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323" w:rsidRDefault="001A3323" w:rsidP="001A332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5852">
        <w:rPr>
          <w:rFonts w:ascii="Times New Roman" w:hAnsi="Times New Roman" w:cs="Times New Roman"/>
          <w:sz w:val="28"/>
          <w:szCs w:val="28"/>
        </w:rPr>
        <w:t xml:space="preserve">                                </w:t>
      </w:r>
      <w:r w:rsidR="00D10631">
        <w:rPr>
          <w:rFonts w:ascii="Times New Roman" w:hAnsi="Times New Roman" w:cs="Times New Roman"/>
          <w:sz w:val="28"/>
          <w:szCs w:val="28"/>
        </w:rPr>
        <w:t xml:space="preserve">  </w:t>
      </w:r>
      <w:r>
        <w:rPr>
          <w:rFonts w:ascii="Times New Roman" w:hAnsi="Times New Roman" w:cs="Times New Roman"/>
          <w:sz w:val="28"/>
          <w:szCs w:val="28"/>
        </w:rPr>
        <w:t>ПРИЛОЖЕНИЕ  11</w:t>
      </w:r>
    </w:p>
    <w:p w:rsidR="001A3323" w:rsidRDefault="001A3323" w:rsidP="001A3323">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1A3323" w:rsidRDefault="001A3323" w:rsidP="001A3323">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
    <w:p w:rsidR="001A3323" w:rsidRDefault="001A3323" w:rsidP="001A3323">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 бюджете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1A3323" w:rsidRDefault="001A3323" w:rsidP="001A3323">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1A3323" w:rsidRDefault="001A3323" w:rsidP="001A3323">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2024 год и на плановый период </w:t>
      </w:r>
    </w:p>
    <w:p w:rsidR="001A3323" w:rsidRDefault="001A3323" w:rsidP="001A3323">
      <w:pPr>
        <w:spacing w:after="0" w:line="240" w:lineRule="auto"/>
        <w:ind w:left="3828" w:right="141"/>
        <w:rPr>
          <w:rFonts w:ascii="Times New Roman" w:hAnsi="Times New Roman" w:cs="Times New Roman"/>
          <w:sz w:val="28"/>
          <w:szCs w:val="28"/>
        </w:rPr>
      </w:pPr>
      <w:r>
        <w:rPr>
          <w:rFonts w:ascii="Times New Roman" w:hAnsi="Times New Roman" w:cs="Times New Roman"/>
          <w:sz w:val="28"/>
          <w:szCs w:val="28"/>
        </w:rPr>
        <w:t xml:space="preserve">                  2025 и 2026 годов</w:t>
      </w:r>
      <w:r>
        <w:rPr>
          <w:rFonts w:ascii="Times New Roman" w:hAnsi="Times New Roman" w:cs="Times New Roman"/>
          <w:color w:val="002060"/>
          <w:sz w:val="28"/>
          <w:szCs w:val="28"/>
        </w:rPr>
        <w:t>"</w:t>
      </w:r>
    </w:p>
    <w:p w:rsidR="001A3323" w:rsidRDefault="001A3323" w:rsidP="001A3323"/>
    <w:p w:rsidR="001A3323" w:rsidRPr="001A3323" w:rsidRDefault="001A3323" w:rsidP="001A3323">
      <w:pPr>
        <w:jc w:val="center"/>
        <w:rPr>
          <w:rFonts w:ascii="Times New Roman" w:hAnsi="Times New Roman" w:cs="Times New Roman"/>
          <w:sz w:val="28"/>
          <w:szCs w:val="28"/>
        </w:rPr>
      </w:pPr>
      <w:r w:rsidRPr="004238F1">
        <w:rPr>
          <w:rFonts w:ascii="Times New Roman" w:hAnsi="Times New Roman" w:cs="Times New Roman"/>
          <w:b/>
          <w:bCs/>
          <w:sz w:val="28"/>
          <w:szCs w:val="28"/>
        </w:rPr>
        <w:t xml:space="preserve">Распределение бюджетных ассигнований по целевым статьям (муниципальным программам муниципального образования Динской район и непрограммным направлениям деятельности), группам видов расходов классификации расходов бюджетов на 2024 </w:t>
      </w:r>
      <w:r w:rsidRPr="004238F1">
        <w:rPr>
          <w:rFonts w:ascii="Times New Roman" w:hAnsi="Times New Roman" w:cs="Times New Roman"/>
          <w:b/>
          <w:sz w:val="28"/>
          <w:szCs w:val="28"/>
        </w:rPr>
        <w:t xml:space="preserve"> год</w:t>
      </w:r>
      <w:r w:rsidRPr="004238F1">
        <w:rPr>
          <w:rFonts w:ascii="Times New Roman" w:hAnsi="Times New Roman" w:cs="Times New Roman"/>
          <w:sz w:val="28"/>
          <w:szCs w:val="28"/>
        </w:rPr>
        <w:t xml:space="preserve">    </w:t>
      </w:r>
    </w:p>
    <w:p w:rsidR="00252BC1" w:rsidRPr="001A3323" w:rsidRDefault="001A3323" w:rsidP="001A3323">
      <w:pPr>
        <w:jc w:val="right"/>
        <w:rPr>
          <w:rFonts w:ascii="Times New Roman" w:hAnsi="Times New Roman" w:cs="Times New Roman"/>
          <w:sz w:val="28"/>
          <w:szCs w:val="28"/>
        </w:rPr>
      </w:pPr>
      <w:r w:rsidRPr="004238F1">
        <w:rPr>
          <w:rFonts w:ascii="Times New Roman" w:hAnsi="Times New Roman" w:cs="Times New Roman"/>
          <w:sz w:val="28"/>
          <w:szCs w:val="28"/>
        </w:rPr>
        <w:t>тыс. рублей</w:t>
      </w:r>
    </w:p>
    <w:tbl>
      <w:tblPr>
        <w:tblW w:w="11144" w:type="dxa"/>
        <w:tblInd w:w="-1026" w:type="dxa"/>
        <w:tblLook w:val="04A0" w:firstRow="1" w:lastRow="0" w:firstColumn="1" w:lastColumn="0" w:noHBand="0" w:noVBand="1"/>
      </w:tblPr>
      <w:tblGrid>
        <w:gridCol w:w="594"/>
        <w:gridCol w:w="6211"/>
        <w:gridCol w:w="1943"/>
        <w:gridCol w:w="636"/>
        <w:gridCol w:w="1760"/>
      </w:tblGrid>
      <w:tr w:rsidR="007D60BC" w:rsidRPr="007D60BC" w:rsidTr="00CD05DC">
        <w:trPr>
          <w:trHeight w:val="1290"/>
        </w:trPr>
        <w:tc>
          <w:tcPr>
            <w:tcW w:w="594" w:type="dxa"/>
            <w:tcBorders>
              <w:top w:val="single" w:sz="4" w:space="0" w:color="auto"/>
              <w:left w:val="single" w:sz="4" w:space="0" w:color="auto"/>
              <w:bottom w:val="single" w:sz="4" w:space="0" w:color="auto"/>
              <w:right w:val="nil"/>
            </w:tcBorders>
            <w:shd w:val="clear" w:color="000000" w:fill="FFFFFF"/>
            <w:vAlign w:val="center"/>
            <w:hideMark/>
          </w:tcPr>
          <w:p w:rsidR="007D60BC" w:rsidRPr="007D60BC" w:rsidRDefault="007D60BC" w:rsidP="007D60BC">
            <w:pPr>
              <w:spacing w:after="0" w:line="240" w:lineRule="auto"/>
              <w:jc w:val="center"/>
              <w:rPr>
                <w:rFonts w:ascii="Times New Roman" w:eastAsia="Times New Roman" w:hAnsi="Times New Roman" w:cs="Times New Roman"/>
                <w:sz w:val="28"/>
                <w:szCs w:val="28"/>
                <w:lang w:eastAsia="ru-RU"/>
              </w:rPr>
            </w:pPr>
            <w:r w:rsidRPr="007D60BC">
              <w:rPr>
                <w:rFonts w:ascii="Times New Roman" w:eastAsia="Times New Roman" w:hAnsi="Times New Roman" w:cs="Times New Roman"/>
                <w:sz w:val="28"/>
                <w:szCs w:val="28"/>
                <w:lang w:eastAsia="ru-RU"/>
              </w:rPr>
              <w:t xml:space="preserve">№ </w:t>
            </w:r>
            <w:proofErr w:type="gramStart"/>
            <w:r w:rsidRPr="007D60BC">
              <w:rPr>
                <w:rFonts w:ascii="Times New Roman" w:eastAsia="Times New Roman" w:hAnsi="Times New Roman" w:cs="Times New Roman"/>
                <w:sz w:val="28"/>
                <w:szCs w:val="28"/>
                <w:lang w:eastAsia="ru-RU"/>
              </w:rPr>
              <w:t>п</w:t>
            </w:r>
            <w:proofErr w:type="gramEnd"/>
            <w:r w:rsidRPr="007D60BC">
              <w:rPr>
                <w:rFonts w:ascii="Times New Roman" w:eastAsia="Times New Roman" w:hAnsi="Times New Roman" w:cs="Times New Roman"/>
                <w:sz w:val="28"/>
                <w:szCs w:val="28"/>
                <w:lang w:eastAsia="ru-RU"/>
              </w:rPr>
              <w:t>/п</w:t>
            </w:r>
          </w:p>
        </w:tc>
        <w:tc>
          <w:tcPr>
            <w:tcW w:w="62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D60BC" w:rsidRPr="007D60BC" w:rsidRDefault="007D60BC" w:rsidP="007D60BC">
            <w:pPr>
              <w:spacing w:after="0" w:line="240" w:lineRule="auto"/>
              <w:jc w:val="center"/>
              <w:rPr>
                <w:rFonts w:ascii="Times New Roman" w:eastAsia="Times New Roman" w:hAnsi="Times New Roman" w:cs="Times New Roman"/>
                <w:sz w:val="28"/>
                <w:szCs w:val="28"/>
                <w:lang w:eastAsia="ru-RU"/>
              </w:rPr>
            </w:pPr>
            <w:r w:rsidRPr="007D60BC">
              <w:rPr>
                <w:rFonts w:ascii="Times New Roman" w:eastAsia="Times New Roman" w:hAnsi="Times New Roman" w:cs="Times New Roman"/>
                <w:sz w:val="28"/>
                <w:szCs w:val="28"/>
                <w:lang w:eastAsia="ru-RU"/>
              </w:rPr>
              <w:t>Наименование</w:t>
            </w:r>
          </w:p>
        </w:tc>
        <w:tc>
          <w:tcPr>
            <w:tcW w:w="1943" w:type="dxa"/>
            <w:tcBorders>
              <w:top w:val="single" w:sz="4" w:space="0" w:color="auto"/>
              <w:left w:val="nil"/>
              <w:bottom w:val="single" w:sz="4" w:space="0" w:color="auto"/>
              <w:right w:val="single" w:sz="4" w:space="0" w:color="auto"/>
            </w:tcBorders>
            <w:shd w:val="clear" w:color="000000" w:fill="FFFFFF"/>
            <w:noWrap/>
            <w:vAlign w:val="center"/>
            <w:hideMark/>
          </w:tcPr>
          <w:p w:rsidR="007D60BC" w:rsidRPr="007D60BC" w:rsidRDefault="007D60BC" w:rsidP="007D60BC">
            <w:pPr>
              <w:spacing w:after="0" w:line="240" w:lineRule="auto"/>
              <w:jc w:val="center"/>
              <w:rPr>
                <w:rFonts w:ascii="Times New Roman" w:eastAsia="Times New Roman" w:hAnsi="Times New Roman" w:cs="Times New Roman"/>
                <w:sz w:val="28"/>
                <w:szCs w:val="28"/>
                <w:lang w:eastAsia="ru-RU"/>
              </w:rPr>
            </w:pPr>
            <w:r w:rsidRPr="007D60BC">
              <w:rPr>
                <w:rFonts w:ascii="Times New Roman" w:eastAsia="Times New Roman" w:hAnsi="Times New Roman" w:cs="Times New Roman"/>
                <w:sz w:val="28"/>
                <w:szCs w:val="28"/>
                <w:lang w:eastAsia="ru-RU"/>
              </w:rPr>
              <w:t>ЦСР</w:t>
            </w:r>
          </w:p>
        </w:tc>
        <w:tc>
          <w:tcPr>
            <w:tcW w:w="636" w:type="dxa"/>
            <w:tcBorders>
              <w:top w:val="single" w:sz="4" w:space="0" w:color="auto"/>
              <w:left w:val="nil"/>
              <w:bottom w:val="single" w:sz="4" w:space="0" w:color="auto"/>
              <w:right w:val="single" w:sz="4" w:space="0" w:color="auto"/>
            </w:tcBorders>
            <w:shd w:val="clear" w:color="000000" w:fill="FFFFFF"/>
            <w:noWrap/>
            <w:vAlign w:val="center"/>
            <w:hideMark/>
          </w:tcPr>
          <w:p w:rsidR="007D60BC" w:rsidRPr="007D60BC" w:rsidRDefault="007D60BC" w:rsidP="007D60BC">
            <w:pPr>
              <w:spacing w:after="0" w:line="240" w:lineRule="auto"/>
              <w:jc w:val="center"/>
              <w:rPr>
                <w:rFonts w:ascii="Times New Roman" w:eastAsia="Times New Roman" w:hAnsi="Times New Roman" w:cs="Times New Roman"/>
                <w:sz w:val="28"/>
                <w:szCs w:val="28"/>
                <w:lang w:eastAsia="ru-RU"/>
              </w:rPr>
            </w:pPr>
            <w:r w:rsidRPr="007D60BC">
              <w:rPr>
                <w:rFonts w:ascii="Times New Roman" w:eastAsia="Times New Roman" w:hAnsi="Times New Roman" w:cs="Times New Roman"/>
                <w:sz w:val="28"/>
                <w:szCs w:val="28"/>
                <w:lang w:eastAsia="ru-RU"/>
              </w:rPr>
              <w:t>ВР</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rsidR="007D60BC" w:rsidRPr="007D60BC" w:rsidRDefault="007D60BC" w:rsidP="007D60BC">
            <w:pPr>
              <w:spacing w:after="0" w:line="240" w:lineRule="auto"/>
              <w:jc w:val="center"/>
              <w:rPr>
                <w:rFonts w:ascii="Times New Roman" w:eastAsia="Times New Roman" w:hAnsi="Times New Roman" w:cs="Times New Roman"/>
                <w:sz w:val="28"/>
                <w:szCs w:val="28"/>
                <w:lang w:eastAsia="ru-RU"/>
              </w:rPr>
            </w:pPr>
            <w:r w:rsidRPr="007D60BC">
              <w:rPr>
                <w:rFonts w:ascii="Times New Roman" w:eastAsia="Times New Roman" w:hAnsi="Times New Roman" w:cs="Times New Roman"/>
                <w:sz w:val="28"/>
                <w:szCs w:val="28"/>
                <w:lang w:eastAsia="ru-RU"/>
              </w:rPr>
              <w:t xml:space="preserve">   2024 год</w:t>
            </w:r>
          </w:p>
        </w:tc>
      </w:tr>
      <w:tr w:rsidR="007D60BC" w:rsidRPr="007D60BC" w:rsidTr="00CD05DC">
        <w:trPr>
          <w:trHeight w:val="269"/>
        </w:trPr>
        <w:tc>
          <w:tcPr>
            <w:tcW w:w="5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60BC" w:rsidRPr="007D60BC" w:rsidRDefault="007D60BC" w:rsidP="007D60BC">
            <w:pPr>
              <w:spacing w:after="0" w:line="240" w:lineRule="auto"/>
              <w:jc w:val="center"/>
              <w:rPr>
                <w:rFonts w:ascii="Times New Roman" w:eastAsia="Times New Roman" w:hAnsi="Times New Roman" w:cs="Times New Roman"/>
                <w:b/>
                <w:bCs/>
                <w:sz w:val="28"/>
                <w:szCs w:val="28"/>
                <w:lang w:eastAsia="ru-RU"/>
              </w:rPr>
            </w:pPr>
            <w:r w:rsidRPr="007D60BC">
              <w:rPr>
                <w:rFonts w:ascii="Times New Roman" w:eastAsia="Times New Roman" w:hAnsi="Times New Roman" w:cs="Times New Roman"/>
                <w:b/>
                <w:bCs/>
                <w:sz w:val="28"/>
                <w:szCs w:val="28"/>
                <w:lang w:eastAsia="ru-RU"/>
              </w:rPr>
              <w:t>1</w:t>
            </w:r>
          </w:p>
        </w:tc>
        <w:tc>
          <w:tcPr>
            <w:tcW w:w="6211" w:type="dxa"/>
            <w:tcBorders>
              <w:top w:val="single" w:sz="4" w:space="0" w:color="auto"/>
              <w:left w:val="nil"/>
              <w:bottom w:val="single" w:sz="4" w:space="0" w:color="auto"/>
              <w:right w:val="single" w:sz="4" w:space="0" w:color="auto"/>
            </w:tcBorders>
            <w:shd w:val="clear" w:color="000000" w:fill="FFFFFF"/>
            <w:vAlign w:val="center"/>
            <w:hideMark/>
          </w:tcPr>
          <w:p w:rsidR="007D60BC" w:rsidRPr="007D60BC" w:rsidRDefault="007D60BC" w:rsidP="007D60BC">
            <w:pPr>
              <w:spacing w:after="0" w:line="240" w:lineRule="auto"/>
              <w:jc w:val="center"/>
              <w:rPr>
                <w:rFonts w:ascii="Times New Roman" w:eastAsia="Times New Roman" w:hAnsi="Times New Roman" w:cs="Times New Roman"/>
                <w:b/>
                <w:bCs/>
                <w:sz w:val="28"/>
                <w:szCs w:val="28"/>
                <w:lang w:eastAsia="ru-RU"/>
              </w:rPr>
            </w:pPr>
            <w:r w:rsidRPr="007D60BC">
              <w:rPr>
                <w:rFonts w:ascii="Times New Roman" w:eastAsia="Times New Roman" w:hAnsi="Times New Roman" w:cs="Times New Roman"/>
                <w:b/>
                <w:bCs/>
                <w:sz w:val="28"/>
                <w:szCs w:val="28"/>
                <w:lang w:eastAsia="ru-RU"/>
              </w:rPr>
              <w:t>2</w:t>
            </w:r>
          </w:p>
        </w:tc>
        <w:tc>
          <w:tcPr>
            <w:tcW w:w="1943" w:type="dxa"/>
            <w:tcBorders>
              <w:top w:val="single" w:sz="4" w:space="0" w:color="auto"/>
              <w:left w:val="nil"/>
              <w:bottom w:val="single" w:sz="4" w:space="0" w:color="auto"/>
              <w:right w:val="single" w:sz="4" w:space="0" w:color="auto"/>
            </w:tcBorders>
            <w:shd w:val="clear" w:color="000000" w:fill="FFFFFF"/>
            <w:vAlign w:val="center"/>
            <w:hideMark/>
          </w:tcPr>
          <w:p w:rsidR="007D60BC" w:rsidRPr="007D60BC" w:rsidRDefault="007D60BC" w:rsidP="007D60BC">
            <w:pPr>
              <w:spacing w:after="0" w:line="240" w:lineRule="auto"/>
              <w:jc w:val="center"/>
              <w:rPr>
                <w:rFonts w:ascii="Times New Roman" w:eastAsia="Times New Roman" w:hAnsi="Times New Roman" w:cs="Times New Roman"/>
                <w:b/>
                <w:bCs/>
                <w:sz w:val="28"/>
                <w:szCs w:val="28"/>
                <w:lang w:eastAsia="ru-RU"/>
              </w:rPr>
            </w:pPr>
            <w:r w:rsidRPr="007D60BC">
              <w:rPr>
                <w:rFonts w:ascii="Times New Roman" w:eastAsia="Times New Roman" w:hAnsi="Times New Roman" w:cs="Times New Roman"/>
                <w:b/>
                <w:bCs/>
                <w:sz w:val="28"/>
                <w:szCs w:val="28"/>
                <w:lang w:eastAsia="ru-RU"/>
              </w:rPr>
              <w:t>3</w:t>
            </w:r>
          </w:p>
        </w:tc>
        <w:tc>
          <w:tcPr>
            <w:tcW w:w="636" w:type="dxa"/>
            <w:tcBorders>
              <w:top w:val="single" w:sz="4" w:space="0" w:color="auto"/>
              <w:left w:val="nil"/>
              <w:bottom w:val="single" w:sz="4" w:space="0" w:color="auto"/>
              <w:right w:val="single" w:sz="4" w:space="0" w:color="auto"/>
            </w:tcBorders>
            <w:shd w:val="clear" w:color="000000" w:fill="FFFFFF"/>
            <w:vAlign w:val="center"/>
            <w:hideMark/>
          </w:tcPr>
          <w:p w:rsidR="007D60BC" w:rsidRPr="007D60BC" w:rsidRDefault="007D60BC" w:rsidP="007D60BC">
            <w:pPr>
              <w:spacing w:after="0" w:line="240" w:lineRule="auto"/>
              <w:jc w:val="center"/>
              <w:rPr>
                <w:rFonts w:ascii="Times New Roman" w:eastAsia="Times New Roman" w:hAnsi="Times New Roman" w:cs="Times New Roman"/>
                <w:b/>
                <w:bCs/>
                <w:sz w:val="28"/>
                <w:szCs w:val="28"/>
                <w:lang w:eastAsia="ru-RU"/>
              </w:rPr>
            </w:pPr>
            <w:r w:rsidRPr="007D60BC">
              <w:rPr>
                <w:rFonts w:ascii="Times New Roman" w:eastAsia="Times New Roman" w:hAnsi="Times New Roman" w:cs="Times New Roman"/>
                <w:b/>
                <w:bCs/>
                <w:sz w:val="28"/>
                <w:szCs w:val="28"/>
                <w:lang w:eastAsia="ru-RU"/>
              </w:rPr>
              <w:t>4</w:t>
            </w:r>
          </w:p>
        </w:tc>
        <w:tc>
          <w:tcPr>
            <w:tcW w:w="1760" w:type="dxa"/>
            <w:tcBorders>
              <w:top w:val="single" w:sz="4" w:space="0" w:color="auto"/>
              <w:left w:val="nil"/>
              <w:bottom w:val="single" w:sz="4" w:space="0" w:color="auto"/>
              <w:right w:val="single" w:sz="4" w:space="0" w:color="auto"/>
            </w:tcBorders>
            <w:shd w:val="clear" w:color="000000" w:fill="FFFFFF"/>
            <w:vAlign w:val="bottom"/>
            <w:hideMark/>
          </w:tcPr>
          <w:p w:rsidR="007D60BC" w:rsidRPr="007D60BC" w:rsidRDefault="007D60BC" w:rsidP="007D60BC">
            <w:pPr>
              <w:spacing w:after="0" w:line="240" w:lineRule="auto"/>
              <w:jc w:val="center"/>
              <w:rPr>
                <w:rFonts w:ascii="Times New Roman" w:eastAsia="Times New Roman" w:hAnsi="Times New Roman" w:cs="Times New Roman"/>
                <w:b/>
                <w:bCs/>
                <w:sz w:val="28"/>
                <w:szCs w:val="28"/>
                <w:lang w:eastAsia="ru-RU"/>
              </w:rPr>
            </w:pPr>
            <w:r w:rsidRPr="007D60BC">
              <w:rPr>
                <w:rFonts w:ascii="Times New Roman" w:eastAsia="Times New Roman" w:hAnsi="Times New Roman" w:cs="Times New Roman"/>
                <w:b/>
                <w:bCs/>
                <w:sz w:val="28"/>
                <w:szCs w:val="28"/>
                <w:lang w:eastAsia="ru-RU"/>
              </w:rPr>
              <w:t>5</w:t>
            </w:r>
          </w:p>
        </w:tc>
      </w:tr>
      <w:tr w:rsidR="001D34E5" w:rsidRPr="0068259D" w:rsidTr="00CD05DC">
        <w:trPr>
          <w:trHeight w:val="269"/>
        </w:trPr>
        <w:tc>
          <w:tcPr>
            <w:tcW w:w="594" w:type="dxa"/>
            <w:tcBorders>
              <w:top w:val="single" w:sz="4" w:space="0" w:color="auto"/>
            </w:tcBorders>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tcBorders>
              <w:top w:val="single" w:sz="4" w:space="0" w:color="auto"/>
            </w:tcBorders>
            <w:shd w:val="clear" w:color="000000" w:fill="FFFFFF"/>
            <w:vAlign w:val="center"/>
            <w:hideMark/>
          </w:tcPr>
          <w:p w:rsidR="001D34E5" w:rsidRPr="00CD05DC" w:rsidRDefault="001D34E5" w:rsidP="000D10F8">
            <w:pPr>
              <w:spacing w:after="0" w:line="240" w:lineRule="auto"/>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ВСЕГО</w:t>
            </w:r>
          </w:p>
        </w:tc>
        <w:tc>
          <w:tcPr>
            <w:tcW w:w="1943" w:type="dxa"/>
            <w:tcBorders>
              <w:top w:val="single" w:sz="4" w:space="0" w:color="auto"/>
            </w:tcBorders>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636" w:type="dxa"/>
            <w:tcBorders>
              <w:top w:val="single" w:sz="4" w:space="0" w:color="auto"/>
            </w:tcBorders>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tcBorders>
              <w:top w:val="single" w:sz="4" w:space="0" w:color="auto"/>
            </w:tcBorders>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7238072,0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"Развитие образования"</w:t>
            </w:r>
          </w:p>
        </w:tc>
        <w:tc>
          <w:tcPr>
            <w:tcW w:w="1943" w:type="dxa"/>
            <w:shd w:val="clear" w:color="000000" w:fill="FFFFFF"/>
            <w:vAlign w:val="center"/>
            <w:hideMark/>
          </w:tcPr>
          <w:p w:rsidR="002C02BC" w:rsidRPr="00CD05DC" w:rsidRDefault="002C02BC" w:rsidP="001D34E5">
            <w:pPr>
              <w:spacing w:after="0" w:line="240" w:lineRule="auto"/>
              <w:jc w:val="center"/>
              <w:rPr>
                <w:rFonts w:ascii="Times New Roman" w:eastAsia="Times New Roman" w:hAnsi="Times New Roman" w:cs="Times New Roman"/>
                <w:b/>
                <w:bCs/>
                <w:sz w:val="28"/>
                <w:szCs w:val="28"/>
                <w:lang w:eastAsia="ru-RU"/>
              </w:rPr>
            </w:pPr>
          </w:p>
          <w:p w:rsidR="002C02BC" w:rsidRPr="00CD05DC" w:rsidRDefault="002C02BC"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02 0 00 00000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3272195,3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Развитие дошкольного образования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1087868,3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300311,5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02 1 00 00590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300311,5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муниципальными учреждениями капитального ремонта</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02 1 00 09020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4217,0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02 1 00 09020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4217,0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Содержание учреждения на период неоказания муниципальных услуг (невыполнения работ)</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02 1 00 09040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1109,8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02 1 00 09040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1109,8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2552,4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Предоставление субсидий бюджетным, </w:t>
            </w:r>
            <w:r w:rsidRPr="0068259D">
              <w:rPr>
                <w:rFonts w:ascii="Times New Roman" w:eastAsia="Times New Roman" w:hAnsi="Times New Roman" w:cs="Times New Roman"/>
                <w:bCs/>
                <w:sz w:val="28"/>
                <w:szCs w:val="28"/>
                <w:lang w:eastAsia="ru-RU"/>
              </w:rPr>
              <w:lastRenderedPageBreak/>
              <w:t>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02 1 00 10271</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2552,4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lastRenderedPageBreak/>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02 1 00 11390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02 1 00 11390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02 1 00 60710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17184,7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02 1 00 60710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17184,7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0644F3">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9946,4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02 1 00 60820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9946,4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68259D">
              <w:rPr>
                <w:rFonts w:ascii="Times New Roman" w:eastAsia="Times New Roman" w:hAnsi="Times New Roman" w:cs="Times New Roman"/>
                <w:bCs/>
                <w:sz w:val="28"/>
                <w:szCs w:val="28"/>
                <w:lang w:eastAsia="ru-RU"/>
              </w:rPr>
              <w:t>в</w:t>
            </w:r>
            <w:proofErr w:type="gramEnd"/>
            <w:r w:rsidRPr="0068259D">
              <w:rPr>
                <w:rFonts w:ascii="Times New Roman" w:eastAsia="Times New Roman" w:hAnsi="Times New Roman" w:cs="Times New Roman"/>
                <w:bCs/>
                <w:sz w:val="28"/>
                <w:szCs w:val="28"/>
                <w:lang w:eastAsia="ru-RU"/>
              </w:rPr>
              <w:t xml:space="preserve"> муниципальных дошкольных и общеобразовательных организация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02 1 00 60860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694124,5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02 1 00 60860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694124,5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r w:rsidRPr="0068259D">
              <w:rPr>
                <w:rFonts w:ascii="Times New Roman" w:eastAsia="Times New Roman" w:hAnsi="Times New Roman" w:cs="Times New Roman"/>
                <w:bCs/>
                <w:sz w:val="28"/>
                <w:szCs w:val="28"/>
                <w:lang w:eastAsia="ru-RU"/>
              </w:rPr>
              <w:br w:type="page"/>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02 1 00 62460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9410,5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02 1 00 62460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9410,5</w:t>
            </w:r>
          </w:p>
        </w:tc>
      </w:tr>
      <w:tr w:rsidR="001D34E5" w:rsidRPr="0068259D" w:rsidTr="003757C4">
        <w:trPr>
          <w:trHeight w:val="3363"/>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lastRenderedPageBreak/>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создаваемых мест в муниципальных образовательных организациях)</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AD644A">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S3370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48561,5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Default="002C02BC" w:rsidP="003757C4">
            <w:pPr>
              <w:spacing w:after="0" w:line="240" w:lineRule="auto"/>
              <w:rPr>
                <w:rFonts w:ascii="Times New Roman" w:eastAsia="Times New Roman" w:hAnsi="Times New Roman" w:cs="Times New Roman"/>
                <w:bCs/>
                <w:sz w:val="28"/>
                <w:szCs w:val="28"/>
                <w:lang w:eastAsia="ru-RU"/>
              </w:rPr>
            </w:pPr>
          </w:p>
          <w:p w:rsidR="003757C4" w:rsidRPr="0068259D" w:rsidRDefault="003757C4" w:rsidP="003757C4">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1 00 S3370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48561</w:t>
            </w:r>
            <w:r w:rsidRPr="003757C4">
              <w:rPr>
                <w:rFonts w:ascii="Times New Roman" w:eastAsia="Times New Roman" w:hAnsi="Times New Roman" w:cs="Times New Roman"/>
                <w:bCs/>
                <w:i/>
                <w:sz w:val="28"/>
                <w:szCs w:val="28"/>
                <w:lang w:eastAsia="ru-RU"/>
              </w:rPr>
              <w:t>,</w:t>
            </w:r>
            <w:r w:rsidRPr="0068259D">
              <w:rPr>
                <w:rFonts w:ascii="Times New Roman" w:eastAsia="Times New Roman" w:hAnsi="Times New Roman" w:cs="Times New Roman"/>
                <w:bCs/>
                <w:sz w:val="28"/>
                <w:szCs w:val="28"/>
                <w:lang w:eastAsia="ru-RU"/>
              </w:rPr>
              <w:t>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Развитие системы общего образования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1868862,6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180557,2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02 2 00 00590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180557,2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муниципальными учреждениями капитального ремонта</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02 2 00 09020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23370,4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02 2 00 09020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23370,4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Совершенствование системы организации школьного питания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02 2 00 09130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57957,9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02 2 00 09130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57957,9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подпрограммы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02 2 00 09990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противопожарной безопасности  учреждений муниципального образования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02 2 00 10270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1675,1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02 2 00 10270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1675,1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10035,8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02 2 00 10271</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10035,8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43" w:type="dxa"/>
            <w:shd w:val="clear" w:color="000000" w:fill="FFFFFF"/>
            <w:vAlign w:val="center"/>
            <w:hideMark/>
          </w:tcPr>
          <w:p w:rsidR="002C02BC" w:rsidRPr="0068259D" w:rsidRDefault="002C02BC"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02 2 00 11390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8253,8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02 2 00 11390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8253,8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Организация  подвоза детей к месту проведения образовательной деятельности</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02 2 00 11630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02 2 00 11630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68259D">
              <w:rPr>
                <w:rFonts w:ascii="Times New Roman" w:eastAsia="Times New Roman" w:hAnsi="Times New Roman" w:cs="Times New Roman"/>
                <w:bCs/>
                <w:sz w:val="28"/>
                <w:szCs w:val="28"/>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15993,7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02 2 00 60820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15993,7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68259D">
              <w:rPr>
                <w:rFonts w:ascii="Times New Roman" w:eastAsia="Times New Roman" w:hAnsi="Times New Roman" w:cs="Times New Roman"/>
                <w:bCs/>
                <w:sz w:val="28"/>
                <w:szCs w:val="28"/>
                <w:lang w:eastAsia="ru-RU"/>
              </w:rPr>
              <w:t>в</w:t>
            </w:r>
            <w:proofErr w:type="gramEnd"/>
            <w:r w:rsidRPr="0068259D">
              <w:rPr>
                <w:rFonts w:ascii="Times New Roman" w:eastAsia="Times New Roman" w:hAnsi="Times New Roman" w:cs="Times New Roman"/>
                <w:bCs/>
                <w:sz w:val="28"/>
                <w:szCs w:val="28"/>
                <w:lang w:eastAsia="ru-RU"/>
              </w:rPr>
              <w:t xml:space="preserve"> муниципальных дошкольных и общеобразовательных организация</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02 2 00 60860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1222642,9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02 2 00 60860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1222642,9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02 2  00 62370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2814,0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02 2  00 62370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2814,0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02 2  00 62460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11691,8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02 2  00 62460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11691,8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w:t>
            </w:r>
            <w:proofErr w:type="gramStart"/>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02 2  00 62500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6037,8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02 2  00 62500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6037,8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02 2 00 63540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5957,8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02 2 00 63540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5957,8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943" w:type="dxa"/>
            <w:shd w:val="clear" w:color="000000" w:fill="FFFFFF"/>
            <w:vAlign w:val="center"/>
            <w:hideMark/>
          </w:tcPr>
          <w:p w:rsidR="002C02BC" w:rsidRDefault="002C02BC" w:rsidP="003757C4">
            <w:pPr>
              <w:spacing w:after="0" w:line="240" w:lineRule="auto"/>
              <w:rPr>
                <w:rFonts w:ascii="Times New Roman" w:eastAsia="Times New Roman" w:hAnsi="Times New Roman" w:cs="Times New Roman"/>
                <w:bCs/>
                <w:sz w:val="28"/>
                <w:szCs w:val="28"/>
                <w:lang w:eastAsia="ru-RU"/>
              </w:rPr>
            </w:pPr>
          </w:p>
          <w:p w:rsidR="003757C4" w:rsidRDefault="003757C4" w:rsidP="003757C4">
            <w:pPr>
              <w:spacing w:after="0" w:line="240" w:lineRule="auto"/>
              <w:rPr>
                <w:rFonts w:ascii="Times New Roman" w:eastAsia="Times New Roman" w:hAnsi="Times New Roman" w:cs="Times New Roman"/>
                <w:bCs/>
                <w:sz w:val="28"/>
                <w:szCs w:val="28"/>
                <w:lang w:eastAsia="ru-RU"/>
              </w:rPr>
            </w:pPr>
          </w:p>
          <w:p w:rsidR="003757C4" w:rsidRDefault="003757C4" w:rsidP="003757C4">
            <w:pPr>
              <w:spacing w:after="0" w:line="240" w:lineRule="auto"/>
              <w:rPr>
                <w:rFonts w:ascii="Times New Roman" w:eastAsia="Times New Roman" w:hAnsi="Times New Roman" w:cs="Times New Roman"/>
                <w:bCs/>
                <w:sz w:val="28"/>
                <w:szCs w:val="28"/>
                <w:lang w:eastAsia="ru-RU"/>
              </w:rPr>
            </w:pPr>
          </w:p>
          <w:p w:rsidR="003757C4" w:rsidRPr="0068259D" w:rsidRDefault="003757C4"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00R3032</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3757C4" w:rsidRPr="0068259D" w:rsidRDefault="003757C4"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2C02BC">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60621,1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00R3032</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60621,1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S0100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34539,2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S0100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34539,2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943" w:type="dxa"/>
            <w:shd w:val="clear" w:color="000000" w:fill="FFFFFF"/>
            <w:vAlign w:val="center"/>
            <w:hideMark/>
          </w:tcPr>
          <w:p w:rsidR="002C02BC" w:rsidRPr="0068259D" w:rsidRDefault="002C02BC" w:rsidP="003757C4">
            <w:pPr>
              <w:spacing w:after="0" w:line="240" w:lineRule="auto"/>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S3550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41726,6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S3550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41726,6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L3040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159478,2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00 L3040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159478,2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Федеральный проект "Патриотическое воспитание граждан Российской Федерации"</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ЕВ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8198,3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Проведение мероприятий по обеспечению деятельности советников директора по воспитанию и взаимодейст</w:t>
            </w:r>
            <w:r w:rsidR="00D12A09">
              <w:rPr>
                <w:rFonts w:ascii="Times New Roman" w:eastAsia="Times New Roman" w:hAnsi="Times New Roman" w:cs="Times New Roman"/>
                <w:bCs/>
                <w:sz w:val="28"/>
                <w:szCs w:val="28"/>
                <w:lang w:eastAsia="ru-RU"/>
              </w:rPr>
              <w:t>вию с детскими общественными объ</w:t>
            </w:r>
            <w:r w:rsidRPr="0068259D">
              <w:rPr>
                <w:rFonts w:ascii="Times New Roman" w:eastAsia="Times New Roman" w:hAnsi="Times New Roman" w:cs="Times New Roman"/>
                <w:bCs/>
                <w:sz w:val="28"/>
                <w:szCs w:val="28"/>
                <w:lang w:eastAsia="ru-RU"/>
              </w:rPr>
              <w:t>единениями в общеобразовательных организациях</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ЕВ51790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6446,9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ЕВ51790</w:t>
            </w:r>
          </w:p>
        </w:tc>
        <w:tc>
          <w:tcPr>
            <w:tcW w:w="636" w:type="dxa"/>
            <w:shd w:val="clear" w:color="000000" w:fill="FFFFFF"/>
            <w:vAlign w:val="center"/>
            <w:hideMark/>
          </w:tcPr>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2C02BC" w:rsidRPr="0068259D" w:rsidRDefault="002C02B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6446,9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w:t>
            </w:r>
            <w:r w:rsidR="00D12A09">
              <w:rPr>
                <w:rFonts w:ascii="Times New Roman" w:eastAsia="Times New Roman" w:hAnsi="Times New Roman" w:cs="Times New Roman"/>
                <w:bCs/>
                <w:sz w:val="28"/>
                <w:szCs w:val="28"/>
                <w:lang w:eastAsia="ru-RU"/>
              </w:rPr>
              <w:t xml:space="preserve">ение оснащения государственных </w:t>
            </w:r>
            <w:r w:rsidRPr="0068259D">
              <w:rPr>
                <w:rFonts w:ascii="Times New Roman" w:eastAsia="Times New Roman" w:hAnsi="Times New Roman" w:cs="Times New Roman"/>
                <w:bCs/>
                <w:sz w:val="28"/>
                <w:szCs w:val="28"/>
                <w:lang w:eastAsia="ru-RU"/>
              </w:rPr>
              <w:t>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ЕВ57860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p w:rsidR="000E72E4" w:rsidRPr="0068259D" w:rsidRDefault="000E72E4" w:rsidP="001D34E5">
            <w:pPr>
              <w:spacing w:after="0" w:line="240" w:lineRule="auto"/>
              <w:jc w:val="center"/>
              <w:rPr>
                <w:rFonts w:ascii="Times New Roman" w:eastAsia="Times New Roman" w:hAnsi="Times New Roman" w:cs="Times New Roman"/>
                <w:bCs/>
                <w:sz w:val="28"/>
                <w:szCs w:val="28"/>
                <w:lang w:eastAsia="ru-RU"/>
              </w:rPr>
            </w:pPr>
          </w:p>
          <w:p w:rsidR="000E72E4" w:rsidRPr="0068259D" w:rsidRDefault="000E72E4" w:rsidP="001D34E5">
            <w:pPr>
              <w:spacing w:after="0" w:line="240" w:lineRule="auto"/>
              <w:jc w:val="center"/>
              <w:rPr>
                <w:rFonts w:ascii="Times New Roman" w:eastAsia="Times New Roman" w:hAnsi="Times New Roman" w:cs="Times New Roman"/>
                <w:bCs/>
                <w:sz w:val="28"/>
                <w:szCs w:val="28"/>
                <w:lang w:eastAsia="ru-RU"/>
              </w:rPr>
            </w:pPr>
          </w:p>
          <w:p w:rsidR="000E72E4" w:rsidRPr="0068259D" w:rsidRDefault="000E72E4" w:rsidP="001D34E5">
            <w:pPr>
              <w:spacing w:after="0" w:line="240" w:lineRule="auto"/>
              <w:jc w:val="center"/>
              <w:rPr>
                <w:rFonts w:ascii="Times New Roman" w:eastAsia="Times New Roman" w:hAnsi="Times New Roman" w:cs="Times New Roman"/>
                <w:bCs/>
                <w:sz w:val="28"/>
                <w:szCs w:val="28"/>
                <w:lang w:eastAsia="ru-RU"/>
              </w:rPr>
            </w:pP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1751,4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311D" w:rsidRPr="0068259D" w:rsidRDefault="002C311D" w:rsidP="003757C4">
            <w:pPr>
              <w:spacing w:after="0" w:line="240" w:lineRule="auto"/>
              <w:rPr>
                <w:rFonts w:ascii="Times New Roman" w:eastAsia="Times New Roman" w:hAnsi="Times New Roman" w:cs="Times New Roman"/>
                <w:bCs/>
                <w:sz w:val="28"/>
                <w:szCs w:val="28"/>
                <w:lang w:eastAsia="ru-RU"/>
              </w:rPr>
            </w:pPr>
          </w:p>
          <w:p w:rsidR="003757C4" w:rsidRDefault="003757C4"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2 ЕВ57860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3757C4" w:rsidRDefault="003757C4" w:rsidP="003757C4">
            <w:pPr>
              <w:spacing w:after="0" w:line="240" w:lineRule="auto"/>
              <w:rPr>
                <w:rFonts w:ascii="Times New Roman" w:eastAsia="Times New Roman" w:hAnsi="Times New Roman" w:cs="Times New Roman"/>
                <w:bCs/>
                <w:sz w:val="28"/>
                <w:szCs w:val="28"/>
                <w:lang w:eastAsia="ru-RU"/>
              </w:rPr>
            </w:pPr>
          </w:p>
          <w:p w:rsidR="003757C4" w:rsidRDefault="003757C4" w:rsidP="003757C4">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1751,4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Развитие системы дополнительного образования</w:t>
            </w:r>
          </w:p>
        </w:tc>
        <w:tc>
          <w:tcPr>
            <w:tcW w:w="1943" w:type="dxa"/>
            <w:shd w:val="clear" w:color="000000" w:fill="FFFFFF"/>
            <w:vAlign w:val="center"/>
            <w:hideMark/>
          </w:tcPr>
          <w:p w:rsidR="001D34E5" w:rsidRPr="0068259D" w:rsidRDefault="001D34E5" w:rsidP="000E358B">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211812,4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158560,7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02 3 00 00590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2C311D">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158560,7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муниципальными учреждениями капитального ремонта</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02 3 00 09020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02 3 00 09020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проведения углубленного медицинского обследования</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02 3 00 10220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3493,3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02 3 00 10220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3493,3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11520,0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02 3 00 10271</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11520,0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02 3 00 11390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02 3 00 11390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02 3 00 60820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1D34E5" w:rsidP="002C311D">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2521,6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02 3 00 60820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2521,6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Обеспечение </w:t>
            </w:r>
            <w:proofErr w:type="gramStart"/>
            <w:r w:rsidRPr="0068259D">
              <w:rPr>
                <w:rFonts w:ascii="Times New Roman" w:eastAsia="Times New Roman" w:hAnsi="Times New Roman" w:cs="Times New Roman"/>
                <w:bCs/>
                <w:sz w:val="28"/>
                <w:szCs w:val="28"/>
                <w:lang w:eastAsia="ru-RU"/>
              </w:rPr>
              <w:t>функционирования системы персонифицированного финансирования дополнительного образования детей</w:t>
            </w:r>
            <w:proofErr w:type="gramEnd"/>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35016,8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Расходы на обеспечение </w:t>
            </w:r>
            <w:proofErr w:type="gramStart"/>
            <w:r w:rsidRPr="0068259D">
              <w:rPr>
                <w:rFonts w:ascii="Times New Roman" w:eastAsia="Times New Roman" w:hAnsi="Times New Roman" w:cs="Times New Roman"/>
                <w:bCs/>
                <w:sz w:val="28"/>
                <w:szCs w:val="28"/>
                <w:lang w:eastAsia="ru-RU"/>
              </w:rPr>
              <w:t>функционирования  системы персонифицированного финансирования дополнительного образования детей</w:t>
            </w:r>
            <w:proofErr w:type="gramEnd"/>
          </w:p>
        </w:tc>
        <w:tc>
          <w:tcPr>
            <w:tcW w:w="1943" w:type="dxa"/>
            <w:shd w:val="clear" w:color="000000" w:fill="FFFFFF"/>
            <w:vAlign w:val="center"/>
            <w:hideMark/>
          </w:tcPr>
          <w:p w:rsidR="002C311D" w:rsidRPr="0068259D" w:rsidRDefault="002C311D"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02 3 01 02590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35016,8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02 3 01 02590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34996,8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02 3 01 02590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Отдельные мероприятия муниципальной программы</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103652,0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Развитие организационно-методической и консультативной  помощи  учреждений образования</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16099,9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Расходы на обеспечение деятельности  (оказание услуг) муниципальных учреждений </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16099,9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02 4 01 00590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13909,8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02 4 01 00590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2186,4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управления образования администрации муниципального образования Динской район</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12808,4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02 4 02 00190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12743,4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02 4 02 00190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12349,2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02 4 02 00190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394,2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проведению независимой </w:t>
            </w:r>
            <w:proofErr w:type="gramStart"/>
            <w:r w:rsidRPr="0068259D">
              <w:rPr>
                <w:rFonts w:ascii="Times New Roman" w:eastAsia="Times New Roman" w:hAnsi="Times New Roman" w:cs="Times New Roman"/>
                <w:bCs/>
                <w:sz w:val="28"/>
                <w:szCs w:val="28"/>
                <w:lang w:eastAsia="ru-RU"/>
              </w:rPr>
              <w:t>оценки качества условий оказания услуг</w:t>
            </w:r>
            <w:proofErr w:type="gramEnd"/>
            <w:r w:rsidRPr="0068259D">
              <w:rPr>
                <w:rFonts w:ascii="Times New Roman" w:eastAsia="Times New Roman" w:hAnsi="Times New Roman" w:cs="Times New Roman"/>
                <w:bCs/>
                <w:sz w:val="28"/>
                <w:szCs w:val="28"/>
                <w:lang w:eastAsia="ru-RU"/>
              </w:rPr>
              <w:t xml:space="preserve"> в социальной сфере </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02 4 02 10100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02 4 02 10100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централизованной бухгалтерии</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74743,7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Расходы на обеспечение деятельности  (оказание услуг) муниципальных учреждений </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45427,8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02 4 03 00590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0E358B">
            <w:pPr>
              <w:spacing w:after="0" w:line="240" w:lineRule="auto"/>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39003,0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02 4 03 00590</w:t>
            </w:r>
          </w:p>
        </w:tc>
        <w:tc>
          <w:tcPr>
            <w:tcW w:w="636" w:type="dxa"/>
            <w:shd w:val="clear" w:color="000000" w:fill="FFFFFF"/>
            <w:vAlign w:val="center"/>
            <w:hideMark/>
          </w:tcPr>
          <w:p w:rsidR="002C311D" w:rsidRPr="0068259D" w:rsidRDefault="002C311D"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6421,2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943" w:type="dxa"/>
            <w:shd w:val="clear" w:color="000000" w:fill="FFFFFF"/>
            <w:vAlign w:val="center"/>
            <w:hideMark/>
          </w:tcPr>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02 4 03 60710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257,7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02 4 03 60710</w:t>
            </w:r>
          </w:p>
        </w:tc>
        <w:tc>
          <w:tcPr>
            <w:tcW w:w="636" w:type="dxa"/>
            <w:shd w:val="clear" w:color="000000" w:fill="FFFFFF"/>
            <w:vAlign w:val="center"/>
            <w:hideMark/>
          </w:tcPr>
          <w:p w:rsidR="003232A2" w:rsidRPr="0068259D" w:rsidRDefault="003232A2"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257,7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68259D">
              <w:rPr>
                <w:rFonts w:ascii="Times New Roman" w:eastAsia="Times New Roman" w:hAnsi="Times New Roman" w:cs="Times New Roman"/>
                <w:bCs/>
                <w:sz w:val="28"/>
                <w:szCs w:val="28"/>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426,9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02 4 03 60820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C75915">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426,9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68259D">
              <w:rPr>
                <w:rFonts w:ascii="Times New Roman" w:eastAsia="Times New Roman" w:hAnsi="Times New Roman" w:cs="Times New Roman"/>
                <w:bCs/>
                <w:sz w:val="28"/>
                <w:szCs w:val="28"/>
                <w:lang w:eastAsia="ru-RU"/>
              </w:rPr>
              <w:t>в</w:t>
            </w:r>
            <w:proofErr w:type="gramEnd"/>
            <w:r w:rsidRPr="0068259D">
              <w:rPr>
                <w:rFonts w:ascii="Times New Roman" w:eastAsia="Times New Roman" w:hAnsi="Times New Roman" w:cs="Times New Roman"/>
                <w:bCs/>
                <w:sz w:val="28"/>
                <w:szCs w:val="28"/>
                <w:lang w:eastAsia="ru-RU"/>
              </w:rPr>
              <w:t xml:space="preserve"> муниципальных дошкольных и общеобразовательных организация</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02 4 03 60860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1D34E5" w:rsidP="00C7591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28092,9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02 4 03 60860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25640,2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C75915">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02 4 03 60860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2452,7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02 4  03 62370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0E358B">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42,2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02 4  03 62370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42,2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02 4 03 62460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316,4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02 4 03 62460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316,4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w:t>
            </w:r>
            <w:proofErr w:type="gramStart"/>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02 4  03 62500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02 4  03 62500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02 4 03 63540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89,3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02 4 03 63540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89,3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"Дети Кубани"</w:t>
            </w:r>
          </w:p>
        </w:tc>
        <w:tc>
          <w:tcPr>
            <w:tcW w:w="1943" w:type="dxa"/>
            <w:shd w:val="clear" w:color="000000" w:fill="FFFFFF"/>
            <w:vAlign w:val="center"/>
            <w:hideMark/>
          </w:tcPr>
          <w:p w:rsidR="00C75915" w:rsidRPr="00CD05DC" w:rsidRDefault="00C75915"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03 0 00 00000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186763,5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Охрана семьи и детства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84914,6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48232,9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03 1 00 69100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723,5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03 1 00 69100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47509,4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362,8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03 1 00 69110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03 1 00 69110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357,4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03 1 00 69130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35931,6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03 1 00 69130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539,0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03 1 00 69130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35392,6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68259D">
              <w:rPr>
                <w:rFonts w:ascii="Times New Roman" w:eastAsia="Times New Roman" w:hAnsi="Times New Roman" w:cs="Times New Roman"/>
                <w:bCs/>
                <w:sz w:val="28"/>
                <w:szCs w:val="28"/>
                <w:lang w:eastAsia="ru-RU"/>
              </w:rPr>
              <w:t>постинтернатного</w:t>
            </w:r>
            <w:proofErr w:type="spellEnd"/>
            <w:r w:rsidRPr="0068259D">
              <w:rPr>
                <w:rFonts w:ascii="Times New Roman" w:eastAsia="Times New Roman" w:hAnsi="Times New Roman" w:cs="Times New Roman"/>
                <w:bCs/>
                <w:sz w:val="28"/>
                <w:szCs w:val="28"/>
                <w:lang w:eastAsia="ru-RU"/>
              </w:rPr>
              <w:t xml:space="preserve"> сопровождения</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387,3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C75915">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03 1 00 69140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03 1 00 69140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381,5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Отдельные мероприятия муниципальной программы</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101848,9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Профилактика безнадзорности и правонарушений несовершеннолетних</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профилактике безнадзорности и правонарушений несовершеннолетних</w:t>
            </w:r>
          </w:p>
        </w:tc>
        <w:tc>
          <w:tcPr>
            <w:tcW w:w="1943" w:type="dxa"/>
            <w:shd w:val="clear" w:color="000000" w:fill="FFFFFF"/>
            <w:vAlign w:val="center"/>
            <w:hideMark/>
          </w:tcPr>
          <w:p w:rsidR="00C75915" w:rsidRPr="0068259D" w:rsidRDefault="00C75915" w:rsidP="00D12A09">
            <w:pPr>
              <w:spacing w:after="0" w:line="240" w:lineRule="auto"/>
              <w:rPr>
                <w:rFonts w:ascii="Times New Roman" w:eastAsia="Times New Roman" w:hAnsi="Times New Roman" w:cs="Times New Roman"/>
                <w:bCs/>
                <w:sz w:val="28"/>
                <w:szCs w:val="28"/>
                <w:lang w:eastAsia="ru-RU"/>
              </w:rPr>
            </w:pPr>
          </w:p>
          <w:p w:rsidR="001D34E5" w:rsidRPr="0068259D" w:rsidRDefault="001D34E5" w:rsidP="00D12A09">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03 2 01 10290</w:t>
            </w:r>
          </w:p>
        </w:tc>
        <w:tc>
          <w:tcPr>
            <w:tcW w:w="636" w:type="dxa"/>
            <w:shd w:val="clear" w:color="000000" w:fill="FFFFFF"/>
            <w:vAlign w:val="center"/>
            <w:hideMark/>
          </w:tcPr>
          <w:p w:rsidR="001D34E5" w:rsidRPr="0068259D" w:rsidRDefault="001D34E5" w:rsidP="00D12A09">
            <w:pPr>
              <w:spacing w:after="0" w:line="240" w:lineRule="auto"/>
              <w:rPr>
                <w:rFonts w:ascii="Times New Roman" w:eastAsia="Times New Roman" w:hAnsi="Times New Roman" w:cs="Times New Roman"/>
                <w:bCs/>
                <w:sz w:val="28"/>
                <w:szCs w:val="28"/>
                <w:lang w:eastAsia="ru-RU"/>
              </w:rPr>
            </w:pP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C75915" w:rsidRPr="0068259D" w:rsidRDefault="00C75915" w:rsidP="00D12A09">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03 2 01 10290</w:t>
            </w:r>
          </w:p>
        </w:tc>
        <w:tc>
          <w:tcPr>
            <w:tcW w:w="636" w:type="dxa"/>
            <w:shd w:val="clear" w:color="000000" w:fill="FFFFFF"/>
            <w:vAlign w:val="center"/>
            <w:hideMark/>
          </w:tcPr>
          <w:p w:rsidR="00C75915" w:rsidRPr="0068259D" w:rsidRDefault="00C75915" w:rsidP="00D12A09">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Организация </w:t>
            </w:r>
            <w:proofErr w:type="spellStart"/>
            <w:r w:rsidRPr="0068259D">
              <w:rPr>
                <w:rFonts w:ascii="Times New Roman" w:eastAsia="Times New Roman" w:hAnsi="Times New Roman" w:cs="Times New Roman"/>
                <w:bCs/>
                <w:sz w:val="28"/>
                <w:szCs w:val="28"/>
                <w:lang w:eastAsia="ru-RU"/>
              </w:rPr>
              <w:t>отдыхаи</w:t>
            </w:r>
            <w:proofErr w:type="spellEnd"/>
            <w:r w:rsidRPr="0068259D">
              <w:rPr>
                <w:rFonts w:ascii="Times New Roman" w:eastAsia="Times New Roman" w:hAnsi="Times New Roman" w:cs="Times New Roman"/>
                <w:bCs/>
                <w:sz w:val="28"/>
                <w:szCs w:val="28"/>
                <w:lang w:eastAsia="ru-RU"/>
              </w:rPr>
              <w:t xml:space="preserve"> оздоровления  детей</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11533,4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организации отдыха, оздоровления детей </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03 2 02 10400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5496,2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03 2 02 10400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1436,1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03 2 02 10400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4060,1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03 2 02 63110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6037,2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03 2 02 63110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89,2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03 2 02 63110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5948,0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"Одаренные дети"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03 2  03 00000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187,1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подпрограммы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03 2 03 09990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187,1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03 2 03 09990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141,9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03 2 03 09990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"Семья и детство"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90077,8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подпрограммы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155,5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03 2 04 09990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155,5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03 2 04 69120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03 2 04 69120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68259D">
              <w:rPr>
                <w:rFonts w:ascii="Times New Roman" w:eastAsia="Times New Roman" w:hAnsi="Times New Roman" w:cs="Times New Roman"/>
                <w:bCs/>
                <w:sz w:val="28"/>
                <w:szCs w:val="28"/>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03 2 04 69150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03 2 04 69150</w:t>
            </w:r>
          </w:p>
        </w:tc>
        <w:tc>
          <w:tcPr>
            <w:tcW w:w="636"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А0820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0E358B">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77215,3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А0820</w:t>
            </w:r>
          </w:p>
        </w:tc>
        <w:tc>
          <w:tcPr>
            <w:tcW w:w="636" w:type="dxa"/>
            <w:shd w:val="clear" w:color="000000" w:fill="FFFFFF"/>
            <w:vAlign w:val="center"/>
            <w:hideMark/>
          </w:tcPr>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77215,3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R0820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12560,5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03 2 04 R0820</w:t>
            </w:r>
          </w:p>
        </w:tc>
        <w:tc>
          <w:tcPr>
            <w:tcW w:w="636" w:type="dxa"/>
            <w:shd w:val="clear" w:color="000000" w:fill="FFFFFF"/>
            <w:vAlign w:val="center"/>
            <w:hideMark/>
          </w:tcPr>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12560,5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"Обеспечение безопасности населения"</w:t>
            </w:r>
          </w:p>
        </w:tc>
        <w:tc>
          <w:tcPr>
            <w:tcW w:w="1943"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04 0 00 00000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52664,2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1943" w:type="dxa"/>
            <w:shd w:val="clear" w:color="000000" w:fill="FFFFFF"/>
            <w:vAlign w:val="center"/>
            <w:hideMark/>
          </w:tcPr>
          <w:p w:rsidR="00C75915" w:rsidRPr="0068259D" w:rsidRDefault="00C75915" w:rsidP="000E358B">
            <w:pPr>
              <w:spacing w:after="0" w:line="240" w:lineRule="auto"/>
              <w:rPr>
                <w:rFonts w:ascii="Times New Roman" w:eastAsia="Times New Roman" w:hAnsi="Times New Roman" w:cs="Times New Roman"/>
                <w:bCs/>
                <w:sz w:val="28"/>
                <w:szCs w:val="28"/>
                <w:lang w:eastAsia="ru-RU"/>
              </w:rPr>
            </w:pPr>
          </w:p>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52442,8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C75915" w:rsidRPr="0068259D" w:rsidRDefault="00C7591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43270,5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5C3E2C" w:rsidRPr="0068259D" w:rsidRDefault="005C3E2C" w:rsidP="000E358B">
            <w:pPr>
              <w:spacing w:after="0" w:line="240" w:lineRule="auto"/>
              <w:rPr>
                <w:rFonts w:ascii="Times New Roman" w:eastAsia="Times New Roman" w:hAnsi="Times New Roman" w:cs="Times New Roman"/>
                <w:bCs/>
                <w:sz w:val="28"/>
                <w:szCs w:val="28"/>
                <w:lang w:eastAsia="ru-RU"/>
              </w:rPr>
            </w:pPr>
          </w:p>
          <w:p w:rsidR="005C3E2C" w:rsidRPr="0068259D" w:rsidRDefault="005C3E2C" w:rsidP="001D34E5">
            <w:pPr>
              <w:spacing w:after="0" w:line="240" w:lineRule="auto"/>
              <w:jc w:val="center"/>
              <w:rPr>
                <w:rFonts w:ascii="Times New Roman" w:eastAsia="Times New Roman" w:hAnsi="Times New Roman" w:cs="Times New Roman"/>
                <w:bCs/>
                <w:sz w:val="28"/>
                <w:szCs w:val="28"/>
                <w:lang w:eastAsia="ru-RU"/>
              </w:rPr>
            </w:pPr>
          </w:p>
          <w:p w:rsidR="005C3E2C" w:rsidRPr="0068259D" w:rsidRDefault="005C3E2C" w:rsidP="001D34E5">
            <w:pPr>
              <w:spacing w:after="0" w:line="240" w:lineRule="auto"/>
              <w:jc w:val="center"/>
              <w:rPr>
                <w:rFonts w:ascii="Times New Roman" w:eastAsia="Times New Roman" w:hAnsi="Times New Roman" w:cs="Times New Roman"/>
                <w:bCs/>
                <w:sz w:val="28"/>
                <w:szCs w:val="28"/>
                <w:lang w:eastAsia="ru-RU"/>
              </w:rPr>
            </w:pPr>
          </w:p>
          <w:p w:rsidR="005C3E2C" w:rsidRPr="0068259D" w:rsidRDefault="005C3E2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04 1 00 00590</w:t>
            </w:r>
          </w:p>
        </w:tc>
        <w:tc>
          <w:tcPr>
            <w:tcW w:w="636" w:type="dxa"/>
            <w:shd w:val="clear" w:color="000000" w:fill="FFFFFF"/>
            <w:vAlign w:val="center"/>
            <w:hideMark/>
          </w:tcPr>
          <w:p w:rsidR="005C3E2C" w:rsidRPr="0068259D" w:rsidRDefault="005C3E2C" w:rsidP="001D34E5">
            <w:pPr>
              <w:spacing w:after="0" w:line="240" w:lineRule="auto"/>
              <w:jc w:val="center"/>
              <w:rPr>
                <w:rFonts w:ascii="Times New Roman" w:eastAsia="Times New Roman" w:hAnsi="Times New Roman" w:cs="Times New Roman"/>
                <w:bCs/>
                <w:sz w:val="28"/>
                <w:szCs w:val="28"/>
                <w:lang w:eastAsia="ru-RU"/>
              </w:rPr>
            </w:pPr>
          </w:p>
          <w:p w:rsidR="005C3E2C" w:rsidRPr="0068259D" w:rsidRDefault="005C3E2C" w:rsidP="000E358B">
            <w:pPr>
              <w:spacing w:after="0" w:line="240" w:lineRule="auto"/>
              <w:rPr>
                <w:rFonts w:ascii="Times New Roman" w:eastAsia="Times New Roman" w:hAnsi="Times New Roman" w:cs="Times New Roman"/>
                <w:bCs/>
                <w:sz w:val="28"/>
                <w:szCs w:val="28"/>
                <w:lang w:eastAsia="ru-RU"/>
              </w:rPr>
            </w:pPr>
          </w:p>
          <w:p w:rsidR="005C3E2C" w:rsidRPr="0068259D" w:rsidRDefault="005C3E2C" w:rsidP="001D34E5">
            <w:pPr>
              <w:spacing w:after="0" w:line="240" w:lineRule="auto"/>
              <w:jc w:val="center"/>
              <w:rPr>
                <w:rFonts w:ascii="Times New Roman" w:eastAsia="Times New Roman" w:hAnsi="Times New Roman" w:cs="Times New Roman"/>
                <w:bCs/>
                <w:sz w:val="28"/>
                <w:szCs w:val="28"/>
                <w:lang w:eastAsia="ru-RU"/>
              </w:rPr>
            </w:pPr>
          </w:p>
          <w:p w:rsidR="005C3E2C" w:rsidRPr="0068259D" w:rsidRDefault="005C3E2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20011,5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04 1 00 00590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1158,9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04 1 00 00590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22100,1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гражданской обороне</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04 1 00 10550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04 1 00 10550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0E358B">
            <w:pPr>
              <w:spacing w:after="0" w:line="240" w:lineRule="auto"/>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04 1 00 10570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04 1 00 10570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функционированию АПК «Безопасный город»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04 1 00 10600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8722,3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04 1 00 10600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8722,3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Укрепление правопорядка и профилактика правонарушений</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подпрограммы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04 2 00 09990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04 2 00 09990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77,4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04 2 00 09990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Профилактика терроризма и экстремизма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04 3 00 00000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59,0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профилактике терроризма и экстремизма</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04 3 00 10110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59,0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0A3D83">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04 3 00 10110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59,0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Противодействие коррупции</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04 5 00 00000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подпрограммы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04 5 00 09990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04 5 00 09990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"Развитие культуры "</w:t>
            </w:r>
          </w:p>
        </w:tc>
        <w:tc>
          <w:tcPr>
            <w:tcW w:w="1943" w:type="dxa"/>
            <w:shd w:val="clear" w:color="000000" w:fill="FFFFFF"/>
            <w:vAlign w:val="center"/>
            <w:hideMark/>
          </w:tcPr>
          <w:p w:rsidR="000A3D83" w:rsidRPr="00CD05DC" w:rsidRDefault="000A3D83" w:rsidP="001D34E5">
            <w:pPr>
              <w:spacing w:after="0" w:line="240" w:lineRule="auto"/>
              <w:jc w:val="center"/>
              <w:rPr>
                <w:rFonts w:ascii="Times New Roman" w:eastAsia="Times New Roman" w:hAnsi="Times New Roman" w:cs="Times New Roman"/>
                <w:b/>
                <w:bCs/>
                <w:sz w:val="28"/>
                <w:szCs w:val="28"/>
                <w:lang w:eastAsia="ru-RU"/>
              </w:rPr>
            </w:pPr>
          </w:p>
          <w:p w:rsidR="000A3D83" w:rsidRPr="00CD05DC" w:rsidRDefault="000A3D83"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05 0 00 00000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155252,7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Культура Динского района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1708,0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в области культуры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05 1 00 10080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1708,0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05 1 00 10080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1708,0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Совершенствование деятельности муниципальных учреждений отрасли " Культуры" по предоставлению муниципальных услуг</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153544,7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Совершенствование деятельности муниципальных учреждений отрасли " Культуры" по предоставлению дополнительного образования</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85926,9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82772,0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05 2 01 00590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82772,0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Приобретение муниципальными учреждениями движимого имущества</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05 2 01 09010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05 2 01 09010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противопожарной безопасности  учреждений муниципального образования</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05 2 01 10270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05 2 01 10270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1822,5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05 2 01 10271</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1822,5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05 2  01 60820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1082,4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05 2  01 60820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1082,4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Сохранение и развитие кинематографии</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8148,1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05 2 02 00590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7046,1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05 2 02 00590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7046,1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05 2 02 10271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1102,0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05 2 02 10271</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1102,0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Развитие музейного дела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05 2 03 00000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7371,6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05 2 03 00590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7299,6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05 2 03 00590</w:t>
            </w:r>
          </w:p>
        </w:tc>
        <w:tc>
          <w:tcPr>
            <w:tcW w:w="636" w:type="dxa"/>
            <w:shd w:val="clear" w:color="000000" w:fill="FFFFFF"/>
            <w:vAlign w:val="center"/>
            <w:hideMark/>
          </w:tcPr>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0A3D83" w:rsidRPr="0068259D" w:rsidRDefault="000A3D83"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7299,6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05 2 03 10271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05 2 03 10271</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Развитие библиотечного дела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8660,2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A2E25">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7169,1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05 2 04 00590</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7169,1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противопожарной безопасности  учреждений муниципального образования</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05 2 04 10270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05 2 04 10270</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480,0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05 2 04 10271</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480,0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43" w:type="dxa"/>
            <w:shd w:val="clear" w:color="000000" w:fill="FFFFFF"/>
            <w:vAlign w:val="center"/>
            <w:hideMark/>
          </w:tcPr>
          <w:p w:rsidR="001A2E25" w:rsidRPr="0068259D" w:rsidRDefault="001A2E25" w:rsidP="000E358B">
            <w:pPr>
              <w:spacing w:after="0" w:line="240" w:lineRule="auto"/>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05 2 04 11390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292,9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05 2 04 11390</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292,9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1943" w:type="dxa"/>
            <w:shd w:val="clear" w:color="000000" w:fill="FFFFFF"/>
            <w:vAlign w:val="center"/>
            <w:hideMark/>
          </w:tcPr>
          <w:p w:rsidR="001A2E25" w:rsidRPr="0068259D" w:rsidRDefault="001A2E25" w:rsidP="000E358B">
            <w:pPr>
              <w:spacing w:after="0" w:line="240" w:lineRule="auto"/>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L5190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688,1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04 L5190</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688,1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Развитие и организация  досуга населения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05 2 05 00000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26263,5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05 2 05 00590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23570,9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05 2 05 00590</w:t>
            </w:r>
          </w:p>
        </w:tc>
        <w:tc>
          <w:tcPr>
            <w:tcW w:w="636" w:type="dxa"/>
            <w:shd w:val="clear" w:color="000000" w:fill="FFFFFF"/>
            <w:vAlign w:val="center"/>
            <w:hideMark/>
          </w:tcPr>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A2E25" w:rsidRPr="0068259D" w:rsidRDefault="001A2E25"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23570,9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1A2E25" w:rsidRPr="0068259D" w:rsidRDefault="001A2E25" w:rsidP="0096106F">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05 2 05 10271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2692,6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05 2 05 10271</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2692,6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Развитие организационно-методической и консультативной  помощи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96106F">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8091,5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7480,7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05 2 06 00590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7480,7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противопожарной безопасности  учреждений муниципального образования</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05 2 06 10270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05 2 06 10270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582,0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05 2 06 10271</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582,0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Федеральный проект "Культурная среда"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А</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9082,9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Государственная</w:t>
            </w:r>
            <w:proofErr w:type="gramEnd"/>
            <w:r w:rsidRPr="0068259D">
              <w:rPr>
                <w:rFonts w:ascii="Times New Roman" w:eastAsia="Times New Roman" w:hAnsi="Times New Roman" w:cs="Times New Roman"/>
                <w:bCs/>
                <w:sz w:val="28"/>
                <w:szCs w:val="28"/>
                <w:lang w:eastAsia="ru-RU"/>
              </w:rPr>
              <w:t xml:space="preserve"> под-</w:t>
            </w:r>
            <w:proofErr w:type="spellStart"/>
            <w:r w:rsidRPr="0068259D">
              <w:rPr>
                <w:rFonts w:ascii="Times New Roman" w:eastAsia="Times New Roman" w:hAnsi="Times New Roman" w:cs="Times New Roman"/>
                <w:bCs/>
                <w:sz w:val="28"/>
                <w:szCs w:val="28"/>
                <w:lang w:eastAsia="ru-RU"/>
              </w:rPr>
              <w:t>держка</w:t>
            </w:r>
            <w:proofErr w:type="spellEnd"/>
            <w:r w:rsidRPr="0068259D">
              <w:rPr>
                <w:rFonts w:ascii="Times New Roman" w:eastAsia="Times New Roman" w:hAnsi="Times New Roman" w:cs="Times New Roman"/>
                <w:bCs/>
                <w:sz w:val="28"/>
                <w:szCs w:val="28"/>
                <w:lang w:eastAsia="ru-RU"/>
              </w:rPr>
              <w:t xml:space="preserve"> отрасли культуры</w:t>
            </w:r>
          </w:p>
        </w:tc>
        <w:tc>
          <w:tcPr>
            <w:tcW w:w="1943" w:type="dxa"/>
            <w:shd w:val="clear" w:color="000000" w:fill="FFFFFF"/>
            <w:vAlign w:val="center"/>
            <w:hideMark/>
          </w:tcPr>
          <w:p w:rsidR="001D34E5" w:rsidRPr="0068259D" w:rsidRDefault="001D34E5" w:rsidP="000E358B">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А</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55190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0E358B" w:rsidP="000E358B">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D34E5" w:rsidRPr="0068259D">
              <w:rPr>
                <w:rFonts w:ascii="Times New Roman" w:eastAsia="Times New Roman" w:hAnsi="Times New Roman" w:cs="Times New Roman"/>
                <w:bCs/>
                <w:sz w:val="28"/>
                <w:szCs w:val="28"/>
                <w:lang w:eastAsia="ru-RU"/>
              </w:rPr>
              <w:t>9082,9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05 2 А</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55190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9082,9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"Инвестиционное развитие"</w:t>
            </w:r>
          </w:p>
        </w:tc>
        <w:tc>
          <w:tcPr>
            <w:tcW w:w="1943" w:type="dxa"/>
            <w:shd w:val="clear" w:color="000000" w:fill="FFFFFF"/>
            <w:vAlign w:val="center"/>
            <w:hideMark/>
          </w:tcPr>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06 0 00 00000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1600,0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Отдельные мероприятия муниципальной программы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06 1 00 00000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Организация, участие и проведение форумов, научно практических конференций, конкурсов, выставок и иных </w:t>
            </w:r>
            <w:proofErr w:type="spellStart"/>
            <w:r w:rsidRPr="0068259D">
              <w:rPr>
                <w:rFonts w:ascii="Times New Roman" w:eastAsia="Times New Roman" w:hAnsi="Times New Roman" w:cs="Times New Roman"/>
                <w:bCs/>
                <w:sz w:val="28"/>
                <w:szCs w:val="28"/>
                <w:lang w:eastAsia="ru-RU"/>
              </w:rPr>
              <w:t>выставочно</w:t>
            </w:r>
            <w:proofErr w:type="spellEnd"/>
            <w:r w:rsidRPr="0068259D">
              <w:rPr>
                <w:rFonts w:ascii="Times New Roman" w:eastAsia="Times New Roman" w:hAnsi="Times New Roman" w:cs="Times New Roman"/>
                <w:bCs/>
                <w:sz w:val="28"/>
                <w:szCs w:val="28"/>
                <w:lang w:eastAsia="ru-RU"/>
              </w:rPr>
              <w:t xml:space="preserve"> ярмарочных и </w:t>
            </w:r>
            <w:proofErr w:type="spellStart"/>
            <w:r w:rsidRPr="0068259D">
              <w:rPr>
                <w:rFonts w:ascii="Times New Roman" w:eastAsia="Times New Roman" w:hAnsi="Times New Roman" w:cs="Times New Roman"/>
                <w:bCs/>
                <w:sz w:val="28"/>
                <w:szCs w:val="28"/>
                <w:lang w:eastAsia="ru-RU"/>
              </w:rPr>
              <w:t>конгрессных</w:t>
            </w:r>
            <w:proofErr w:type="spellEnd"/>
            <w:r w:rsidRPr="0068259D">
              <w:rPr>
                <w:rFonts w:ascii="Times New Roman" w:eastAsia="Times New Roman" w:hAnsi="Times New Roman" w:cs="Times New Roman"/>
                <w:bCs/>
                <w:sz w:val="28"/>
                <w:szCs w:val="28"/>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Default="0096106F" w:rsidP="000E358B">
            <w:pPr>
              <w:spacing w:after="0" w:line="240" w:lineRule="auto"/>
              <w:rPr>
                <w:rFonts w:ascii="Times New Roman" w:eastAsia="Times New Roman" w:hAnsi="Times New Roman" w:cs="Times New Roman"/>
                <w:bCs/>
                <w:sz w:val="28"/>
                <w:szCs w:val="28"/>
                <w:lang w:eastAsia="ru-RU"/>
              </w:rPr>
            </w:pPr>
          </w:p>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06 1 00 10790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06 1 00 10790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"Молодежь"</w:t>
            </w:r>
          </w:p>
        </w:tc>
        <w:tc>
          <w:tcPr>
            <w:tcW w:w="1943" w:type="dxa"/>
            <w:shd w:val="clear" w:color="000000" w:fill="FFFFFF"/>
            <w:vAlign w:val="center"/>
            <w:hideMark/>
          </w:tcPr>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07 0 00 00000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9993,5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Отдельные мероприятия муниципальной программы</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07 1 00 00000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9993,5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муниципальных учреждений по организационно-воспитательной работе с молодежью</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07 1 00 00590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7863,1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07 1 00 00590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7664,7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07 1 00 00590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198,4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мероприятия муниципальной программы  "</w:t>
            </w:r>
            <w:proofErr w:type="spellStart"/>
            <w:r w:rsidRPr="0068259D">
              <w:rPr>
                <w:rFonts w:ascii="Times New Roman" w:eastAsia="Times New Roman" w:hAnsi="Times New Roman" w:cs="Times New Roman"/>
                <w:bCs/>
                <w:sz w:val="28"/>
                <w:szCs w:val="28"/>
                <w:lang w:eastAsia="ru-RU"/>
              </w:rPr>
              <w:t>Молодежъ</w:t>
            </w:r>
            <w:proofErr w:type="spellEnd"/>
            <w:r w:rsidRPr="0068259D">
              <w:rPr>
                <w:rFonts w:ascii="Times New Roman" w:eastAsia="Times New Roman" w:hAnsi="Times New Roman" w:cs="Times New Roman"/>
                <w:bCs/>
                <w:sz w:val="28"/>
                <w:szCs w:val="28"/>
                <w:lang w:eastAsia="ru-RU"/>
              </w:rPr>
              <w:t>"</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07 1 00 10900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2130,4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07 1 00 10900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2130,4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"Поддержка малого и среднего предпринимательства"</w:t>
            </w:r>
          </w:p>
        </w:tc>
        <w:tc>
          <w:tcPr>
            <w:tcW w:w="1943" w:type="dxa"/>
            <w:shd w:val="clear" w:color="000000" w:fill="FFFFFF"/>
            <w:vAlign w:val="center"/>
            <w:hideMark/>
          </w:tcPr>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08 0 00 00000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461,0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Отдельные мероприятия муниципальной программы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08 1 00 00000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Создание условий для развития предпринимательства</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08 1 01 00000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субъектов малого и среднего предпринимательства</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08 1 01 11450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08 1 01 11450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"Развитие сельского хозяйства"</w:t>
            </w:r>
          </w:p>
        </w:tc>
        <w:tc>
          <w:tcPr>
            <w:tcW w:w="1943" w:type="dxa"/>
            <w:shd w:val="clear" w:color="000000" w:fill="FFFFFF"/>
            <w:vAlign w:val="center"/>
            <w:hideMark/>
          </w:tcPr>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09 0 00 00000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24194,8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Отдельные мероприятия муниципальной программы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24194,8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68259D">
              <w:rPr>
                <w:rFonts w:ascii="Times New Roman" w:eastAsia="Times New Roman" w:hAnsi="Times New Roman" w:cs="Times New Roman"/>
                <w:bCs/>
                <w:sz w:val="28"/>
                <w:szCs w:val="28"/>
                <w:lang w:eastAsia="ru-RU"/>
              </w:rPr>
              <w:t xml:space="preserve"> ,</w:t>
            </w:r>
            <w:proofErr w:type="gramEnd"/>
            <w:r w:rsidRPr="0068259D">
              <w:rPr>
                <w:rFonts w:ascii="Times New Roman" w:eastAsia="Times New Roman" w:hAnsi="Times New Roman" w:cs="Times New Roman"/>
                <w:bCs/>
                <w:sz w:val="28"/>
                <w:szCs w:val="28"/>
                <w:lang w:eastAsia="ru-RU"/>
              </w:rPr>
              <w:t xml:space="preserve"> в том числе с выплатой вознаграждения победителям</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09 1 00 11500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09 1 00 11500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1943" w:type="dxa"/>
            <w:shd w:val="clear" w:color="000000" w:fill="FFFFFF"/>
            <w:vAlign w:val="center"/>
            <w:hideMark/>
          </w:tcPr>
          <w:p w:rsidR="000E358B" w:rsidRPr="0068259D" w:rsidRDefault="000E358B"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09 1 00 60910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10775,0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09 1 00 60910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10775,0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09 1 00 61650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13195,0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09 1 00 61650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13195,0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"Инфраструктурное развитие "</w:t>
            </w:r>
          </w:p>
        </w:tc>
        <w:tc>
          <w:tcPr>
            <w:tcW w:w="1943" w:type="dxa"/>
            <w:shd w:val="clear" w:color="000000" w:fill="FFFFFF"/>
            <w:vAlign w:val="center"/>
            <w:hideMark/>
          </w:tcPr>
          <w:p w:rsidR="00CD05DC" w:rsidRDefault="00CD05DC" w:rsidP="001D34E5">
            <w:pPr>
              <w:spacing w:after="0" w:line="240" w:lineRule="auto"/>
              <w:jc w:val="center"/>
              <w:rPr>
                <w:rFonts w:ascii="Times New Roman" w:eastAsia="Times New Roman" w:hAnsi="Times New Roman" w:cs="Times New Roman"/>
                <w:b/>
                <w:bCs/>
                <w:sz w:val="28"/>
                <w:szCs w:val="28"/>
                <w:lang w:eastAsia="ru-RU"/>
              </w:rPr>
            </w:pPr>
          </w:p>
          <w:p w:rsidR="00CD05DC" w:rsidRDefault="00CD05DC"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10 0 00 00000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CD05DC" w:rsidRDefault="00CD05DC" w:rsidP="001D34E5">
            <w:pPr>
              <w:spacing w:after="0" w:line="240" w:lineRule="auto"/>
              <w:jc w:val="center"/>
              <w:rPr>
                <w:rFonts w:ascii="Times New Roman" w:eastAsia="Times New Roman" w:hAnsi="Times New Roman" w:cs="Times New Roman"/>
                <w:b/>
                <w:bCs/>
                <w:sz w:val="28"/>
                <w:szCs w:val="28"/>
                <w:lang w:eastAsia="ru-RU"/>
              </w:rPr>
            </w:pPr>
          </w:p>
          <w:p w:rsidR="00CD05DC" w:rsidRDefault="00CD05DC"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2895758,8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Транспорт</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5721,0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подпрограммы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10 1 00 09990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5721,0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10 1 00 09990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5721,0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Отдельные мероприятия муниципальной программы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2890037,8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Обеспечение деятельности  муниципального учреждения   в сфере строительства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10 2 01 0000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31112,1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31112,1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10 2 01 00590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26575,0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10 2 01 00590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4463,6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Другие мероприятия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5833832,8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Прочие мероприятия по осуществлению лабораторных исследований результатов строительства</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10 2 02 10991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1514,7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10 2 02 10991</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1514,7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10 2 02 11580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103705,5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10 2 02 11580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103705,5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10 2 02 60960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625,3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10 2 02 60960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625,3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Строительство, реконструкция (в том числе реконструкция </w:t>
            </w:r>
            <w:proofErr w:type="spellStart"/>
            <w:r w:rsidRPr="0068259D">
              <w:rPr>
                <w:rFonts w:ascii="Times New Roman" w:eastAsia="Times New Roman" w:hAnsi="Times New Roman" w:cs="Times New Roman"/>
                <w:bCs/>
                <w:sz w:val="28"/>
                <w:szCs w:val="28"/>
                <w:lang w:eastAsia="ru-RU"/>
              </w:rPr>
              <w:t>обьектов</w:t>
            </w:r>
            <w:proofErr w:type="spellEnd"/>
            <w:r w:rsidRPr="0068259D">
              <w:rPr>
                <w:rFonts w:ascii="Times New Roman" w:eastAsia="Times New Roman" w:hAnsi="Times New Roman" w:cs="Times New Roman"/>
                <w:bCs/>
                <w:sz w:val="28"/>
                <w:szCs w:val="28"/>
                <w:lang w:eastAsia="ru-RU"/>
              </w:rPr>
              <w:t xml:space="preserve"> незавершенного строительства) и техническое перевооружение </w:t>
            </w:r>
            <w:proofErr w:type="spellStart"/>
            <w:r w:rsidRPr="0068259D">
              <w:rPr>
                <w:rFonts w:ascii="Times New Roman" w:eastAsia="Times New Roman" w:hAnsi="Times New Roman" w:cs="Times New Roman"/>
                <w:bCs/>
                <w:sz w:val="28"/>
                <w:szCs w:val="28"/>
                <w:lang w:eastAsia="ru-RU"/>
              </w:rPr>
              <w:t>обьектов</w:t>
            </w:r>
            <w:proofErr w:type="spellEnd"/>
            <w:r w:rsidRPr="0068259D">
              <w:rPr>
                <w:rFonts w:ascii="Times New Roman" w:eastAsia="Times New Roman" w:hAnsi="Times New Roman" w:cs="Times New Roman"/>
                <w:bCs/>
                <w:sz w:val="28"/>
                <w:szCs w:val="28"/>
                <w:lang w:eastAsia="ru-RU"/>
              </w:rPr>
              <w:t xml:space="preserve"> общественной инфраструктуры муниципального значения, приобретение </w:t>
            </w:r>
            <w:proofErr w:type="spellStart"/>
            <w:r w:rsidRPr="0068259D">
              <w:rPr>
                <w:rFonts w:ascii="Times New Roman" w:eastAsia="Times New Roman" w:hAnsi="Times New Roman" w:cs="Times New Roman"/>
                <w:bCs/>
                <w:sz w:val="28"/>
                <w:szCs w:val="28"/>
                <w:lang w:eastAsia="ru-RU"/>
              </w:rPr>
              <w:t>обьектов</w:t>
            </w:r>
            <w:proofErr w:type="spellEnd"/>
            <w:r w:rsidRPr="0068259D">
              <w:rPr>
                <w:rFonts w:ascii="Times New Roman" w:eastAsia="Times New Roman" w:hAnsi="Times New Roman" w:cs="Times New Roman"/>
                <w:bCs/>
                <w:sz w:val="28"/>
                <w:szCs w:val="28"/>
                <w:lang w:eastAsia="ru-RU"/>
              </w:rPr>
              <w:t xml:space="preserve"> недвижимости</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S0470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458641,2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S0470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409539,6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S0470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49101,6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roofErr w:type="gramEnd"/>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S1070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18897,1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02 S1070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18897,1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Федеральный проект  "Современная школа"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Е</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2274791,9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Е</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53050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940161,1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Е</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53050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940161,1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Е</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А3050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1334630,8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Е</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А3050</w:t>
            </w:r>
          </w:p>
        </w:tc>
        <w:tc>
          <w:tcPr>
            <w:tcW w:w="636"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1186679,5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Е</w:t>
            </w:r>
            <w:proofErr w:type="gramStart"/>
            <w:r w:rsidRPr="0068259D">
              <w:rPr>
                <w:rFonts w:ascii="Times New Roman" w:eastAsia="Times New Roman" w:hAnsi="Times New Roman" w:cs="Times New Roman"/>
                <w:bCs/>
                <w:sz w:val="28"/>
                <w:szCs w:val="28"/>
                <w:lang w:eastAsia="ru-RU"/>
              </w:rPr>
              <w:t>1</w:t>
            </w:r>
            <w:proofErr w:type="gramEnd"/>
            <w:r w:rsidRPr="0068259D">
              <w:rPr>
                <w:rFonts w:ascii="Times New Roman" w:eastAsia="Times New Roman" w:hAnsi="Times New Roman" w:cs="Times New Roman"/>
                <w:bCs/>
                <w:sz w:val="28"/>
                <w:szCs w:val="28"/>
                <w:lang w:eastAsia="ru-RU"/>
              </w:rPr>
              <w:t xml:space="preserve"> А3050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147951,3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Федеральный проект  "Модернизация первичного звена здравоохранения Российской Федерации"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N9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68259D">
              <w:rPr>
                <w:rFonts w:ascii="Times New Roman" w:eastAsia="Times New Roman" w:hAnsi="Times New Roman" w:cs="Times New Roman"/>
                <w:bCs/>
                <w:sz w:val="28"/>
                <w:szCs w:val="28"/>
                <w:lang w:eastAsia="ru-RU"/>
              </w:rPr>
              <w:t>проектно</w:t>
            </w:r>
            <w:proofErr w:type="spellEnd"/>
            <w:r w:rsidRPr="0068259D">
              <w:rPr>
                <w:rFonts w:ascii="Times New Roman" w:eastAsia="Times New Roman" w:hAnsi="Times New Roman" w:cs="Times New Roman"/>
                <w:bCs/>
                <w:sz w:val="28"/>
                <w:szCs w:val="28"/>
                <w:lang w:eastAsia="ru-RU"/>
              </w:rPr>
              <w:t xml:space="preserve"> изыскательские работы, для размещения </w:t>
            </w:r>
            <w:proofErr w:type="spellStart"/>
            <w:r w:rsidRPr="0068259D">
              <w:rPr>
                <w:rFonts w:ascii="Times New Roman" w:eastAsia="Times New Roman" w:hAnsi="Times New Roman" w:cs="Times New Roman"/>
                <w:bCs/>
                <w:sz w:val="28"/>
                <w:szCs w:val="28"/>
                <w:lang w:eastAsia="ru-RU"/>
              </w:rPr>
              <w:t>фельдшерско</w:t>
            </w:r>
            <w:proofErr w:type="spellEnd"/>
            <w:r w:rsidRPr="0068259D">
              <w:rPr>
                <w:rFonts w:ascii="Times New Roman" w:eastAsia="Times New Roman" w:hAnsi="Times New Roman" w:cs="Times New Roman"/>
                <w:bCs/>
                <w:sz w:val="28"/>
                <w:szCs w:val="28"/>
                <w:lang w:eastAsia="ru-RU"/>
              </w:rPr>
              <w:t xml:space="preserve"> акушерских пунктов, фельдшерских пунктов, врачебных амбулаторий и офисов врача общей практики, а также строительство иных объектов </w:t>
            </w:r>
            <w:proofErr w:type="spellStart"/>
            <w:r w:rsidRPr="0068259D">
              <w:rPr>
                <w:rFonts w:ascii="Times New Roman" w:eastAsia="Times New Roman" w:hAnsi="Times New Roman" w:cs="Times New Roman"/>
                <w:bCs/>
                <w:sz w:val="28"/>
                <w:szCs w:val="28"/>
                <w:lang w:eastAsia="ru-RU"/>
              </w:rPr>
              <w:t>здра-воохранения</w:t>
            </w:r>
            <w:proofErr w:type="spellEnd"/>
            <w:r w:rsidRPr="0068259D">
              <w:rPr>
                <w:rFonts w:ascii="Times New Roman" w:eastAsia="Times New Roman" w:hAnsi="Times New Roman" w:cs="Times New Roman"/>
                <w:bCs/>
                <w:sz w:val="28"/>
                <w:szCs w:val="28"/>
                <w:lang w:eastAsia="ru-RU"/>
              </w:rPr>
              <w:t xml:space="preserve">, начатое до 1 января 2019 года, необходимых для организации оказания медицинской помощи в соответствии с территориальной программой </w:t>
            </w:r>
            <w:proofErr w:type="spellStart"/>
            <w:r w:rsidRPr="0068259D">
              <w:rPr>
                <w:rFonts w:ascii="Times New Roman" w:eastAsia="Times New Roman" w:hAnsi="Times New Roman" w:cs="Times New Roman"/>
                <w:bCs/>
                <w:sz w:val="28"/>
                <w:szCs w:val="28"/>
                <w:lang w:eastAsia="ru-RU"/>
              </w:rPr>
              <w:t>государственых</w:t>
            </w:r>
            <w:proofErr w:type="spellEnd"/>
            <w:r w:rsidRPr="0068259D">
              <w:rPr>
                <w:rFonts w:ascii="Times New Roman" w:eastAsia="Times New Roman" w:hAnsi="Times New Roman" w:cs="Times New Roman"/>
                <w:bCs/>
                <w:sz w:val="28"/>
                <w:szCs w:val="28"/>
                <w:lang w:eastAsia="ru-RU"/>
              </w:rPr>
              <w:t xml:space="preserve"> гарантий бесплатного</w:t>
            </w:r>
            <w:proofErr w:type="gramEnd"/>
            <w:r w:rsidRPr="0068259D">
              <w:rPr>
                <w:rFonts w:ascii="Times New Roman" w:eastAsia="Times New Roman" w:hAnsi="Times New Roman" w:cs="Times New Roman"/>
                <w:bCs/>
                <w:sz w:val="28"/>
                <w:szCs w:val="28"/>
                <w:lang w:eastAsia="ru-RU"/>
              </w:rPr>
              <w:t xml:space="preserve"> оказания гражданам медицинской помощи в Краснодарском крае)</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0E358B" w:rsidRDefault="000E358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N9А3651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0E358B">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 2 N9А3651</w:t>
            </w:r>
          </w:p>
        </w:tc>
        <w:tc>
          <w:tcPr>
            <w:tcW w:w="636" w:type="dxa"/>
            <w:shd w:val="clear" w:color="000000" w:fill="FFFFFF"/>
            <w:vAlign w:val="center"/>
            <w:hideMark/>
          </w:tcPr>
          <w:p w:rsidR="00A430E9" w:rsidRPr="0068259D" w:rsidRDefault="00A430E9"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0E358B" w:rsidP="000E358B">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D34E5" w:rsidRPr="0068259D">
              <w:rPr>
                <w:rFonts w:ascii="Times New Roman" w:eastAsia="Times New Roman" w:hAnsi="Times New Roman" w:cs="Times New Roman"/>
                <w:bCs/>
                <w:sz w:val="28"/>
                <w:szCs w:val="28"/>
                <w:lang w:eastAsia="ru-RU"/>
              </w:rPr>
              <w:t>750,0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"Развитие физической культуры и спорта"</w:t>
            </w:r>
          </w:p>
        </w:tc>
        <w:tc>
          <w:tcPr>
            <w:tcW w:w="1943" w:type="dxa"/>
            <w:shd w:val="clear" w:color="000000" w:fill="FFFFFF"/>
            <w:vAlign w:val="center"/>
            <w:hideMark/>
          </w:tcPr>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11 0 00 00000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58766,3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Отдельные мероприятия муниципальной программы</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58766,3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46261,0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11 1 00 00590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46261,0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обеспечению безопасности  учреждений муниципального образования</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11 1 00 10271</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1080,0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11 1 00 10271</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1080,0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развитию массовой физической культуры и спорта среди населения  </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11 1 00 10690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7800,0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11 1 00 10690</w:t>
            </w:r>
          </w:p>
        </w:tc>
        <w:tc>
          <w:tcPr>
            <w:tcW w:w="636"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4800,0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11 1 00 10690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Организация  подвоза лиц зачисленных для прохождения спортивной подготовки</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11 1 00 11620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96106F">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11 1 00 11620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11 1 00 60740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437,5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96106F">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11 1 00 60740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437,5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на оплату труда инструкторов по спорту в муниципальных образованиях Краснодарского края</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S2820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2187,8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 1 00 S2820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2187,8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"Развитие гражданского общества"</w:t>
            </w:r>
          </w:p>
        </w:tc>
        <w:tc>
          <w:tcPr>
            <w:tcW w:w="1943" w:type="dxa"/>
            <w:shd w:val="clear" w:color="000000" w:fill="FFFFFF"/>
            <w:vAlign w:val="center"/>
            <w:hideMark/>
          </w:tcPr>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96106F" w:rsidRPr="00CD05DC" w:rsidRDefault="0096106F"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12 0 00 00000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38706,8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социально ориентированных некоммерческих организаций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13899,5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общественной организации многодетных семей  муниципального образования Динской </w:t>
            </w:r>
            <w:proofErr w:type="spellStart"/>
            <w:r w:rsidRPr="0068259D">
              <w:rPr>
                <w:rFonts w:ascii="Times New Roman" w:eastAsia="Times New Roman" w:hAnsi="Times New Roman" w:cs="Times New Roman"/>
                <w:bCs/>
                <w:sz w:val="28"/>
                <w:szCs w:val="28"/>
                <w:lang w:eastAsia="ru-RU"/>
              </w:rPr>
              <w:t>район</w:t>
            </w:r>
            <w:proofErr w:type="gramStart"/>
            <w:r w:rsidRPr="0068259D">
              <w:rPr>
                <w:rFonts w:ascii="Times New Roman" w:eastAsia="Times New Roman" w:hAnsi="Times New Roman" w:cs="Times New Roman"/>
                <w:bCs/>
                <w:sz w:val="28"/>
                <w:szCs w:val="28"/>
                <w:lang w:eastAsia="ru-RU"/>
              </w:rPr>
              <w:t>"Б</w:t>
            </w:r>
            <w:proofErr w:type="gramEnd"/>
            <w:r w:rsidRPr="0068259D">
              <w:rPr>
                <w:rFonts w:ascii="Times New Roman" w:eastAsia="Times New Roman" w:hAnsi="Times New Roman" w:cs="Times New Roman"/>
                <w:bCs/>
                <w:sz w:val="28"/>
                <w:szCs w:val="28"/>
                <w:lang w:eastAsia="ru-RU"/>
              </w:rPr>
              <w:t>ольшая</w:t>
            </w:r>
            <w:proofErr w:type="spellEnd"/>
            <w:r w:rsidRPr="0068259D">
              <w:rPr>
                <w:rFonts w:ascii="Times New Roman" w:eastAsia="Times New Roman" w:hAnsi="Times New Roman" w:cs="Times New Roman"/>
                <w:bCs/>
                <w:sz w:val="28"/>
                <w:szCs w:val="28"/>
                <w:lang w:eastAsia="ru-RU"/>
              </w:rPr>
              <w:t xml:space="preserve"> семья"</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12 1 01 11540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12 1 01 11540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Поддержка Динской районной организации Краснодарской Краевой общественной организации Всероссийского общества инвалидов</w:t>
            </w:r>
          </w:p>
        </w:tc>
        <w:tc>
          <w:tcPr>
            <w:tcW w:w="1943" w:type="dxa"/>
            <w:shd w:val="clear" w:color="000000" w:fill="FFFFFF"/>
            <w:vAlign w:val="center"/>
            <w:hideMark/>
          </w:tcPr>
          <w:p w:rsidR="0096106F"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w:t>
            </w: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2 1 02 00000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12 1 02 11540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12 1 02 11540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Динского районного отделения Краснодарской региональной организации общероссийской общественной организации " Российский Союз ветеранов Афганистана" </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12 1 03 00000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12 1 03 11540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12 1 03 11540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Поддержка  Динской районной организации Краснодарской краевой общественной организации ветеранов войны (пенсионеров, инвалидов), труда, Вооруженных сил и правоохранительных органов</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12 1 04 00000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798,5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12 1 04 11540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798,5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12 1 04 11540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798,5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Динского  районного казачьего общества </w:t>
            </w:r>
            <w:proofErr w:type="spellStart"/>
            <w:r w:rsidRPr="0068259D">
              <w:rPr>
                <w:rFonts w:ascii="Times New Roman" w:eastAsia="Times New Roman" w:hAnsi="Times New Roman" w:cs="Times New Roman"/>
                <w:bCs/>
                <w:sz w:val="28"/>
                <w:szCs w:val="28"/>
                <w:lang w:eastAsia="ru-RU"/>
              </w:rPr>
              <w:t>Екатеринодарского</w:t>
            </w:r>
            <w:proofErr w:type="spellEnd"/>
            <w:r w:rsidRPr="0068259D">
              <w:rPr>
                <w:rFonts w:ascii="Times New Roman" w:eastAsia="Times New Roman" w:hAnsi="Times New Roman" w:cs="Times New Roman"/>
                <w:bCs/>
                <w:sz w:val="28"/>
                <w:szCs w:val="28"/>
                <w:lang w:eastAsia="ru-RU"/>
              </w:rPr>
              <w:t xml:space="preserve"> </w:t>
            </w:r>
            <w:proofErr w:type="spellStart"/>
            <w:r w:rsidRPr="0068259D">
              <w:rPr>
                <w:rFonts w:ascii="Times New Roman" w:eastAsia="Times New Roman" w:hAnsi="Times New Roman" w:cs="Times New Roman"/>
                <w:bCs/>
                <w:sz w:val="28"/>
                <w:szCs w:val="28"/>
                <w:lang w:eastAsia="ru-RU"/>
              </w:rPr>
              <w:t>отдельского</w:t>
            </w:r>
            <w:proofErr w:type="spellEnd"/>
            <w:r w:rsidRPr="0068259D">
              <w:rPr>
                <w:rFonts w:ascii="Times New Roman" w:eastAsia="Times New Roman" w:hAnsi="Times New Roman" w:cs="Times New Roman"/>
                <w:bCs/>
                <w:sz w:val="28"/>
                <w:szCs w:val="28"/>
                <w:lang w:eastAsia="ru-RU"/>
              </w:rPr>
              <w:t xml:space="preserve"> казачьего общества Кубанского войскового казачьего общества</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12 1 05 00000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10911,0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96106F" w:rsidRPr="0068259D" w:rsidRDefault="0096106F"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12 1 05 11540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10911,0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12 1 05 11540</w:t>
            </w:r>
          </w:p>
        </w:tc>
        <w:tc>
          <w:tcPr>
            <w:tcW w:w="636"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10911,0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Поддержка Краснодарского регионального отделения общероссийской общественной организации инвалидов «Всероссийское общество глухих»</w:t>
            </w:r>
          </w:p>
        </w:tc>
        <w:tc>
          <w:tcPr>
            <w:tcW w:w="1943" w:type="dxa"/>
            <w:shd w:val="clear" w:color="000000" w:fill="FFFFFF"/>
            <w:vAlign w:val="center"/>
            <w:hideMark/>
          </w:tcPr>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96106F" w:rsidRPr="0068259D" w:rsidRDefault="0096106F"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12 1 06 00000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96106F" w:rsidRPr="0068259D" w:rsidRDefault="0096106F" w:rsidP="0096106F">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12 1 06 11540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12 1 06 11540</w:t>
            </w:r>
          </w:p>
        </w:tc>
        <w:tc>
          <w:tcPr>
            <w:tcW w:w="636"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Поддержка  Краснодарской организации общероссийской общественной организации инвалидов «Всероссийское ордена Трудового Красного Знамени общество слепых»</w:t>
            </w:r>
          </w:p>
        </w:tc>
        <w:tc>
          <w:tcPr>
            <w:tcW w:w="1943"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12 1 07 00000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2A3F49" w:rsidRPr="0068259D" w:rsidRDefault="002A3F49"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12 1 07 11540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12 1 07 11540</w:t>
            </w:r>
          </w:p>
        </w:tc>
        <w:tc>
          <w:tcPr>
            <w:tcW w:w="636"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автономной </w:t>
            </w:r>
            <w:proofErr w:type="spellStart"/>
            <w:r w:rsidRPr="0068259D">
              <w:rPr>
                <w:rFonts w:ascii="Times New Roman" w:eastAsia="Times New Roman" w:hAnsi="Times New Roman" w:cs="Times New Roman"/>
                <w:bCs/>
                <w:sz w:val="28"/>
                <w:szCs w:val="28"/>
                <w:lang w:eastAsia="ru-RU"/>
              </w:rPr>
              <w:t>некомерческой</w:t>
            </w:r>
            <w:proofErr w:type="spellEnd"/>
            <w:r w:rsidRPr="0068259D">
              <w:rPr>
                <w:rFonts w:ascii="Times New Roman" w:eastAsia="Times New Roman" w:hAnsi="Times New Roman" w:cs="Times New Roman"/>
                <w:bCs/>
                <w:sz w:val="28"/>
                <w:szCs w:val="28"/>
                <w:lang w:eastAsia="ru-RU"/>
              </w:rPr>
              <w:t xml:space="preserve"> общеобразовательной организации "Школа №1" ст. </w:t>
            </w:r>
            <w:proofErr w:type="spellStart"/>
            <w:r w:rsidRPr="0068259D">
              <w:rPr>
                <w:rFonts w:ascii="Times New Roman" w:eastAsia="Times New Roman" w:hAnsi="Times New Roman" w:cs="Times New Roman"/>
                <w:bCs/>
                <w:sz w:val="28"/>
                <w:szCs w:val="28"/>
                <w:lang w:eastAsia="ru-RU"/>
              </w:rPr>
              <w:t>Новотитаровская</w:t>
            </w:r>
            <w:proofErr w:type="spellEnd"/>
            <w:r w:rsidRPr="0068259D">
              <w:rPr>
                <w:rFonts w:ascii="Times New Roman" w:eastAsia="Times New Roman" w:hAnsi="Times New Roman" w:cs="Times New Roman"/>
                <w:bCs/>
                <w:sz w:val="28"/>
                <w:szCs w:val="28"/>
                <w:lang w:eastAsia="ru-RU"/>
              </w:rPr>
              <w:t>"</w:t>
            </w:r>
          </w:p>
        </w:tc>
        <w:tc>
          <w:tcPr>
            <w:tcW w:w="1943"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12 1 08 00000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2A3F49" w:rsidRPr="0068259D" w:rsidRDefault="002A3F49"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12 1 08 11540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12 1 08 11540</w:t>
            </w:r>
          </w:p>
        </w:tc>
        <w:tc>
          <w:tcPr>
            <w:tcW w:w="636"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1943" w:type="dxa"/>
            <w:shd w:val="clear" w:color="000000" w:fill="FFFFFF"/>
            <w:vAlign w:val="center"/>
            <w:hideMark/>
          </w:tcPr>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2A3F49" w:rsidRPr="0068259D" w:rsidRDefault="002A3F4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12 1 09 00000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12 1 09 11540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12 1 09 11540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Поддержка Динской районной благотворительной общественной организации поддержки семей «Дари Добро»</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12 1 10 00000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370,0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поддержке социально ориентированных некоммерческих организаций</w:t>
            </w:r>
          </w:p>
        </w:tc>
        <w:tc>
          <w:tcPr>
            <w:tcW w:w="1943" w:type="dxa"/>
            <w:shd w:val="clear" w:color="000000" w:fill="FFFFFF"/>
            <w:vAlign w:val="center"/>
            <w:hideMark/>
          </w:tcPr>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12 1 10 11540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370,0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12 1 10 11540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370,0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Отдельные мероприятия муниципальной программы</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24807,3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Гармонизации межнациональных отношений  и профилактика межэтнических конфликтов </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гармонизации межнациональных отношений  и профилактика межэтнических конфликтов </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12 2 01 10070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12 2 01 10070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Социальная поддержка  Почетных и заслуженных граждан муниципального образования</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823,6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социальной поддержке граждан муниципального образования Динской район </w:t>
            </w:r>
          </w:p>
        </w:tc>
        <w:tc>
          <w:tcPr>
            <w:tcW w:w="1943" w:type="dxa"/>
            <w:shd w:val="clear" w:color="000000" w:fill="FFFFFF"/>
            <w:vAlign w:val="center"/>
            <w:hideMark/>
          </w:tcPr>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12 2 02 10020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823,6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12 2 02 10020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105,6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12 2 02 10020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Дополнительное материальное обеспечение, доплаты к пенсиям</w:t>
            </w:r>
          </w:p>
        </w:tc>
        <w:tc>
          <w:tcPr>
            <w:tcW w:w="1943" w:type="dxa"/>
            <w:shd w:val="clear" w:color="000000" w:fill="FFFFFF"/>
            <w:vAlign w:val="center"/>
            <w:hideMark/>
          </w:tcPr>
          <w:p w:rsidR="00861039"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w:t>
            </w: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2 2 03 00000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19038,0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Выплата дополнительного материального обеспечения, доплат к пенсиям, пособий и компенсаций  </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12 2 03 41210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19038,0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12 2 03 41210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19038,0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Памятные даты и знаменательные события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12 2 04  00000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3694,5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Мероприятия</w:t>
            </w:r>
            <w:proofErr w:type="gramEnd"/>
            <w:r w:rsidRPr="0068259D">
              <w:rPr>
                <w:rFonts w:ascii="Times New Roman" w:eastAsia="Times New Roman" w:hAnsi="Times New Roman" w:cs="Times New Roman"/>
                <w:bCs/>
                <w:sz w:val="28"/>
                <w:szCs w:val="28"/>
                <w:lang w:eastAsia="ru-RU"/>
              </w:rPr>
              <w:t xml:space="preserve">  посвященные памятным  датам и знаменательным событиям</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12 2 04 10930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3694,5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12 2 04 10930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3694,5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укреплению материально-технической базы муниципального архива</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12 2 05 00000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903,2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Формирование   архива и  архивных документов в части укрепления материально-технической базы </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12 2 05 10610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903,2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12 2 05 10610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903,2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"Информационное пространство"</w:t>
            </w:r>
          </w:p>
        </w:tc>
        <w:tc>
          <w:tcPr>
            <w:tcW w:w="1943" w:type="dxa"/>
            <w:shd w:val="clear" w:color="000000" w:fill="FFFFFF"/>
            <w:vAlign w:val="center"/>
            <w:hideMark/>
          </w:tcPr>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13 0 00 00000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15118,9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Информационное сообщество</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8152,9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Общесистемные  мероприятия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13 1 00 10250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8152,9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13 1 00 10250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8152,9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Отдельные мероприятия муниципальной программы</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6966,0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Поддержка и развитие телерадиовещания, печат</w:t>
            </w:r>
            <w:r w:rsidR="00861039" w:rsidRPr="0068259D">
              <w:rPr>
                <w:rFonts w:ascii="Times New Roman" w:eastAsia="Times New Roman" w:hAnsi="Times New Roman" w:cs="Times New Roman"/>
                <w:bCs/>
                <w:sz w:val="28"/>
                <w:szCs w:val="28"/>
                <w:lang w:eastAsia="ru-RU"/>
              </w:rPr>
              <w:t>ных средств массовой информации</w:t>
            </w:r>
            <w:r w:rsidRPr="0068259D">
              <w:rPr>
                <w:rFonts w:ascii="Times New Roman" w:eastAsia="Times New Roman" w:hAnsi="Times New Roman" w:cs="Times New Roman"/>
                <w:bCs/>
                <w:sz w:val="28"/>
                <w:szCs w:val="28"/>
                <w:lang w:eastAsia="ru-RU"/>
              </w:rPr>
              <w:t>, обеспечение информирования граждан о деятельности органов муниципальной власти</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13 2 00 10260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6966,0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13 2 00 10260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6966,0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1943" w:type="dxa"/>
            <w:shd w:val="clear" w:color="000000" w:fill="FFFFFF"/>
            <w:vAlign w:val="center"/>
            <w:hideMark/>
          </w:tcPr>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14 0 00 00000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19725,0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Обеспечение жильем молодых семей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14976,9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по обеспечению жильем молодых семей</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 1 00 L4970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14976,9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 1 00 L4970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14976,9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Отдельные мероприятия муниципальной программы </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4748,1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организации сбора </w:t>
            </w:r>
            <w:proofErr w:type="spellStart"/>
            <w:r w:rsidRPr="0068259D">
              <w:rPr>
                <w:rFonts w:ascii="Times New Roman" w:eastAsia="Times New Roman" w:hAnsi="Times New Roman" w:cs="Times New Roman"/>
                <w:bCs/>
                <w:sz w:val="28"/>
                <w:szCs w:val="28"/>
                <w:lang w:eastAsia="ru-RU"/>
              </w:rPr>
              <w:t>комунальных</w:t>
            </w:r>
            <w:proofErr w:type="spellEnd"/>
            <w:r w:rsidRPr="0068259D">
              <w:rPr>
                <w:rFonts w:ascii="Times New Roman" w:eastAsia="Times New Roman" w:hAnsi="Times New Roman" w:cs="Times New Roman"/>
                <w:bCs/>
                <w:sz w:val="28"/>
                <w:szCs w:val="28"/>
                <w:lang w:eastAsia="ru-RU"/>
              </w:rPr>
              <w:t xml:space="preserve">  отходов</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14 2 00 10992</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4748,1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14 2 00 10992</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4748,1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Муниципальная программа муниципального образования Динской район «Комплексное и устойчивое  развитие Динского района в сфере архитектуры и градостроительства»</w:t>
            </w:r>
          </w:p>
        </w:tc>
        <w:tc>
          <w:tcPr>
            <w:tcW w:w="1943" w:type="dxa"/>
            <w:shd w:val="clear" w:color="000000" w:fill="FFFFFF"/>
            <w:vAlign w:val="center"/>
            <w:hideMark/>
          </w:tcPr>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15 0 00 00000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31519,4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Отдельные мероприятия муниципальной программы </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31519,4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муниципального учреждения  в сфере  архитектуры  и  строительства</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24733,8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24733,8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15 1 01 00590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23302,3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15 1 01 00590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1431,5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в рамках архитектуры и градостроительства</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6785,6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в сфере архитектуры и градостроительства</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15 1 02 11250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5183,6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15 1 02 11250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5183,6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на подготовку изменений в генеральные планы муниципальных образований Краснодарского края</w:t>
            </w:r>
          </w:p>
        </w:tc>
        <w:tc>
          <w:tcPr>
            <w:tcW w:w="1943" w:type="dxa"/>
            <w:shd w:val="clear" w:color="000000" w:fill="FFFFFF"/>
            <w:vAlign w:val="center"/>
            <w:hideMark/>
          </w:tcPr>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02 S2560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 1 02 S2560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1602,0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Обеспечение деятельности высшего органа исполнительной власти муниципального образовани</w:t>
            </w:r>
            <w:proofErr w:type="gramStart"/>
            <w:r w:rsidRPr="00CD05DC">
              <w:rPr>
                <w:rFonts w:ascii="Times New Roman" w:eastAsia="Times New Roman" w:hAnsi="Times New Roman" w:cs="Times New Roman"/>
                <w:b/>
                <w:bCs/>
                <w:sz w:val="28"/>
                <w:szCs w:val="28"/>
                <w:lang w:eastAsia="ru-RU"/>
              </w:rPr>
              <w:t>я-</w:t>
            </w:r>
            <w:proofErr w:type="gramEnd"/>
            <w:r w:rsidRPr="00CD05DC">
              <w:rPr>
                <w:rFonts w:ascii="Times New Roman" w:eastAsia="Times New Roman" w:hAnsi="Times New Roman" w:cs="Times New Roman"/>
                <w:b/>
                <w:bCs/>
                <w:sz w:val="28"/>
                <w:szCs w:val="28"/>
                <w:lang w:eastAsia="ru-RU"/>
              </w:rPr>
              <w:t xml:space="preserve"> администрации  муниципального образования Динской район</w:t>
            </w:r>
          </w:p>
        </w:tc>
        <w:tc>
          <w:tcPr>
            <w:tcW w:w="1943" w:type="dxa"/>
            <w:shd w:val="clear" w:color="000000" w:fill="FFFFFF"/>
            <w:vAlign w:val="center"/>
            <w:hideMark/>
          </w:tcPr>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861039" w:rsidRPr="00CD05DC" w:rsidRDefault="00861039" w:rsidP="001D34E5">
            <w:pPr>
              <w:spacing w:after="0" w:line="240" w:lineRule="auto"/>
              <w:jc w:val="center"/>
              <w:rPr>
                <w:rFonts w:ascii="Times New Roman" w:eastAsia="Times New Roman" w:hAnsi="Times New Roman" w:cs="Times New Roman"/>
                <w:b/>
                <w:bCs/>
                <w:sz w:val="28"/>
                <w:szCs w:val="28"/>
                <w:lang w:eastAsia="ru-RU"/>
              </w:rPr>
            </w:pPr>
          </w:p>
          <w:p w:rsidR="00CD05DC" w:rsidRDefault="00CD05DC"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50 0 00 00000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316590,6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Глава администрации муниципального образования Динской район</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1978,3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50 1 00 00190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1978,3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50 1 00 00190</w:t>
            </w:r>
          </w:p>
        </w:tc>
        <w:tc>
          <w:tcPr>
            <w:tcW w:w="636" w:type="dxa"/>
            <w:shd w:val="clear" w:color="000000" w:fill="FFFFFF"/>
            <w:vAlign w:val="center"/>
            <w:hideMark/>
          </w:tcPr>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861039" w:rsidRPr="0068259D" w:rsidRDefault="00861039" w:rsidP="00A430E9">
            <w:pPr>
              <w:spacing w:after="0" w:line="240" w:lineRule="auto"/>
              <w:rPr>
                <w:rFonts w:ascii="Times New Roman" w:eastAsia="Times New Roman" w:hAnsi="Times New Roman" w:cs="Times New Roman"/>
                <w:bCs/>
                <w:sz w:val="28"/>
                <w:szCs w:val="28"/>
                <w:lang w:eastAsia="ru-RU"/>
              </w:rPr>
            </w:pPr>
          </w:p>
          <w:p w:rsidR="00861039" w:rsidRPr="0068259D" w:rsidRDefault="0086103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1978,3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администрации муниципального образования</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158628,6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50 2 00 00190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158628,6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50 2 00 00190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155775,5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50 2 00 00190</w:t>
            </w:r>
          </w:p>
        </w:tc>
        <w:tc>
          <w:tcPr>
            <w:tcW w:w="636" w:type="dxa"/>
            <w:shd w:val="clear" w:color="000000" w:fill="FFFFFF"/>
            <w:vAlign w:val="center"/>
            <w:hideMark/>
          </w:tcPr>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2510,4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50 2 00 00190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342,7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Краснодарского края</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22015,7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50 3 00 51200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50 3 00 51200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68259D">
              <w:rPr>
                <w:rFonts w:ascii="Times New Roman" w:eastAsia="Times New Roman" w:hAnsi="Times New Roman" w:cs="Times New Roman"/>
                <w:bCs/>
                <w:sz w:val="28"/>
                <w:szCs w:val="28"/>
                <w:lang w:eastAsia="ru-RU"/>
              </w:rPr>
              <w:t>категорий</w:t>
            </w:r>
            <w:proofErr w:type="gramEnd"/>
            <w:r w:rsidRPr="0068259D">
              <w:rPr>
                <w:rFonts w:ascii="Times New Roman" w:eastAsia="Times New Roman" w:hAnsi="Times New Roman" w:cs="Times New Roman"/>
                <w:bCs/>
                <w:sz w:val="28"/>
                <w:szCs w:val="28"/>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50 3 00 60870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755,8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50 3 00 60870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674,8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50 3 00 60870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поддержке сельскохозяйственного производства в Краснодарском крае</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50 3 00 60910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1512,0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50 3 00 60910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1350,0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50 3 00 60910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50 3 00 63640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A430E9" w:rsidP="00A430E9">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D34E5" w:rsidRPr="0068259D">
              <w:rPr>
                <w:rFonts w:ascii="Times New Roman" w:eastAsia="Times New Roman" w:hAnsi="Times New Roman" w:cs="Times New Roman"/>
                <w:bCs/>
                <w:sz w:val="28"/>
                <w:szCs w:val="28"/>
                <w:lang w:eastAsia="ru-RU"/>
              </w:rPr>
              <w:t>755,8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50 3 00 63640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674,8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50 3 00 63640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proofErr w:type="gramStart"/>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68259D">
              <w:rPr>
                <w:rFonts w:ascii="Times New Roman" w:eastAsia="Times New Roman" w:hAnsi="Times New Roman" w:cs="Times New Roman"/>
                <w:bCs/>
                <w:sz w:val="28"/>
                <w:szCs w:val="28"/>
                <w:lang w:eastAsia="ru-RU"/>
              </w:rPr>
              <w:t xml:space="preserve"> специализированного жилищного фонда</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BC3438">
            <w:pPr>
              <w:spacing w:after="0" w:line="240" w:lineRule="auto"/>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50 3 00 69170</w:t>
            </w:r>
          </w:p>
        </w:tc>
        <w:tc>
          <w:tcPr>
            <w:tcW w:w="636" w:type="dxa"/>
            <w:shd w:val="clear" w:color="000000" w:fill="FFFFFF"/>
            <w:vAlign w:val="center"/>
            <w:hideMark/>
          </w:tcPr>
          <w:p w:rsidR="001D34E5" w:rsidRPr="0068259D" w:rsidRDefault="001D34E5" w:rsidP="00A430E9">
            <w:pPr>
              <w:spacing w:after="0" w:line="240" w:lineRule="auto"/>
              <w:rPr>
                <w:rFonts w:ascii="Times New Roman" w:eastAsia="Times New Roman" w:hAnsi="Times New Roman" w:cs="Times New Roman"/>
                <w:bCs/>
                <w:sz w:val="28"/>
                <w:szCs w:val="28"/>
                <w:lang w:eastAsia="ru-RU"/>
              </w:rPr>
            </w:pPr>
          </w:p>
        </w:tc>
        <w:tc>
          <w:tcPr>
            <w:tcW w:w="1760" w:type="dxa"/>
            <w:shd w:val="clear" w:color="000000" w:fill="FFFFFF"/>
            <w:vAlign w:val="bottom"/>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1538,7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50 3 00 69170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1295,7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50 3 00 69170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243,0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50 3 00 69180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50 3 00 69180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675,0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50 3 00 69180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50 3 00 69190</w:t>
            </w:r>
          </w:p>
        </w:tc>
        <w:tc>
          <w:tcPr>
            <w:tcW w:w="636" w:type="dxa"/>
            <w:shd w:val="clear" w:color="000000" w:fill="FFFFFF"/>
            <w:vAlign w:val="center"/>
            <w:hideMark/>
          </w:tcPr>
          <w:p w:rsidR="001D34E5" w:rsidRPr="0068259D" w:rsidRDefault="001D34E5" w:rsidP="00A430E9">
            <w:pPr>
              <w:spacing w:after="0" w:line="240" w:lineRule="auto"/>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12585,0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50 3 00 69190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11370,0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50 3 00 69190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1215,0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50 3 00 69200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4104,8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BC3438">
            <w:pPr>
              <w:spacing w:after="0" w:line="240" w:lineRule="auto"/>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50 3 00 69200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A430E9" w:rsidRDefault="00A430E9"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BC3438" w:rsidRPr="0068259D" w:rsidRDefault="00BC3438" w:rsidP="00A430E9">
            <w:pPr>
              <w:spacing w:after="0" w:line="240" w:lineRule="auto"/>
              <w:rPr>
                <w:rFonts w:ascii="Times New Roman" w:eastAsia="Times New Roman" w:hAnsi="Times New Roman" w:cs="Times New Roman"/>
                <w:bCs/>
                <w:sz w:val="28"/>
                <w:szCs w:val="28"/>
                <w:lang w:eastAsia="ru-RU"/>
              </w:rPr>
            </w:pPr>
          </w:p>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3780,8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50 3 00 69200</w:t>
            </w:r>
          </w:p>
        </w:tc>
        <w:tc>
          <w:tcPr>
            <w:tcW w:w="636"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324,0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Формирование резервного фонда администрации муниципального района</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50 5 00 00000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Резервный фонд администрации муниципального района</w:t>
            </w:r>
          </w:p>
        </w:tc>
        <w:tc>
          <w:tcPr>
            <w:tcW w:w="1943" w:type="dxa"/>
            <w:shd w:val="clear" w:color="000000" w:fill="FFFFFF"/>
            <w:vAlign w:val="center"/>
            <w:hideMark/>
          </w:tcPr>
          <w:p w:rsidR="00BC3438" w:rsidRPr="0068259D" w:rsidRDefault="00BC3438"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50 5 00 20590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50 5 00 20590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муниципальных функций, связанных с муниципальным управлением</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50 6 00 00000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Прочие обязательства муниципального образования </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50 6 00 29010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 (суды, иски)</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50 6 00 29010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193,8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подведомственных учреждений администрации  муниципального образования Динской район</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117832,0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Обеспечение хозяйственного обслуживания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97114,4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97114,4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50 7 01 00590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49640,4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50 7 01 00590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45212,4</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50 7 01 00590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2261,6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Приобретение муниципальными учреждениями движимого имущества</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50 7 01 09010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50 7 01 09010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централизованной бухгалтерии</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50 7 02 00000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20717,6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деятельности (оказание услуг) муниципальных учреждений</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50 7 02 00590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20717,6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A430E9">
            <w:pPr>
              <w:spacing w:after="0" w:line="240" w:lineRule="auto"/>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50 7 02 00590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A430E9">
            <w:pPr>
              <w:spacing w:after="0" w:line="240" w:lineRule="auto"/>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17113,1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50 7 02 00590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3604,5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50 7 02 00590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в рамках управления имуществом  муниципального образования</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50 8 00 00000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3614,0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Содержание муниципального имущества</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50 8 00 11000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3614,0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657E72" w:rsidRDefault="00657E72" w:rsidP="00657E72">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657E72">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50 8 00 11000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3614,0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Управление муниципальным долгом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50 9 00 00000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10028,2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Процентные платежи по муниципальному долгу</w:t>
            </w:r>
          </w:p>
        </w:tc>
        <w:tc>
          <w:tcPr>
            <w:tcW w:w="1943" w:type="dxa"/>
            <w:shd w:val="clear" w:color="000000" w:fill="FFFFFF"/>
            <w:vAlign w:val="center"/>
            <w:hideMark/>
          </w:tcPr>
          <w:p w:rsidR="00CC385C" w:rsidRPr="0068259D" w:rsidRDefault="00CC385C"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50 9 00 10150</w:t>
            </w:r>
          </w:p>
        </w:tc>
        <w:tc>
          <w:tcPr>
            <w:tcW w:w="636" w:type="dxa"/>
            <w:shd w:val="clear" w:color="000000" w:fill="FFFFFF"/>
            <w:vAlign w:val="center"/>
            <w:hideMark/>
          </w:tcPr>
          <w:p w:rsidR="001D34E5" w:rsidRPr="0068259D" w:rsidRDefault="001D34E5" w:rsidP="00657E72">
            <w:pPr>
              <w:spacing w:after="0" w:line="240" w:lineRule="auto"/>
              <w:rPr>
                <w:rFonts w:ascii="Times New Roman" w:eastAsia="Times New Roman" w:hAnsi="Times New Roman" w:cs="Times New Roman"/>
                <w:bCs/>
                <w:sz w:val="28"/>
                <w:szCs w:val="28"/>
                <w:lang w:eastAsia="ru-RU"/>
              </w:rPr>
            </w:pPr>
          </w:p>
        </w:tc>
        <w:tc>
          <w:tcPr>
            <w:tcW w:w="1760" w:type="dxa"/>
            <w:shd w:val="clear" w:color="000000" w:fill="FFFFFF"/>
            <w:vAlign w:val="bottom"/>
            <w:hideMark/>
          </w:tcPr>
          <w:p w:rsidR="001D34E5" w:rsidRPr="0068259D" w:rsidRDefault="00657E72" w:rsidP="00657E72">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D34E5" w:rsidRPr="0068259D">
              <w:rPr>
                <w:rFonts w:ascii="Times New Roman" w:eastAsia="Times New Roman" w:hAnsi="Times New Roman" w:cs="Times New Roman"/>
                <w:bCs/>
                <w:sz w:val="28"/>
                <w:szCs w:val="28"/>
                <w:lang w:eastAsia="ru-RU"/>
              </w:rPr>
              <w:t>10028,2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Обслуживание государственного (муниципального) долга </w:t>
            </w:r>
          </w:p>
        </w:tc>
        <w:tc>
          <w:tcPr>
            <w:tcW w:w="1943" w:type="dxa"/>
            <w:shd w:val="clear" w:color="000000" w:fill="FFFFFF"/>
            <w:vAlign w:val="center"/>
            <w:hideMark/>
          </w:tcPr>
          <w:p w:rsidR="00CC385C" w:rsidRPr="0068259D" w:rsidRDefault="00CC385C"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50 9 00 10150</w:t>
            </w:r>
          </w:p>
        </w:tc>
        <w:tc>
          <w:tcPr>
            <w:tcW w:w="636" w:type="dxa"/>
            <w:shd w:val="clear" w:color="000000" w:fill="FFFFFF"/>
            <w:vAlign w:val="center"/>
            <w:hideMark/>
          </w:tcPr>
          <w:p w:rsidR="00CC385C" w:rsidRPr="0068259D" w:rsidRDefault="00CC385C"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10028,2</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16.</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xml:space="preserve">Управление имуществом муниципального образования </w:t>
            </w:r>
          </w:p>
        </w:tc>
        <w:tc>
          <w:tcPr>
            <w:tcW w:w="1943" w:type="dxa"/>
            <w:shd w:val="clear" w:color="000000" w:fill="FFFFFF"/>
            <w:vAlign w:val="center"/>
            <w:hideMark/>
          </w:tcPr>
          <w:p w:rsidR="00CC385C" w:rsidRPr="00CD05DC" w:rsidRDefault="00CC385C"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51 0 00 00000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32331,0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Обеспечение деятельности управления имущественных отношений муниципального образования </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23996,1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51 1 00 00190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23996,1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657E72">
            <w:pPr>
              <w:spacing w:after="0" w:line="240" w:lineRule="auto"/>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51 1 00 00190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657E72">
            <w:pPr>
              <w:spacing w:after="0" w:line="240" w:lineRule="auto"/>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22159,8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51 1 00 00190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657E72" w:rsidRDefault="00657E72"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1836,3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в рамках управления имуществом  муниципального образования</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8334,9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Оценка недвижимости, признание прав и регулирование отношений по муниципальной собственности</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51 8 00 10390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2025,1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51 8 00 10390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2025,1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Уплата взносов на капитальный ремонт многоквартирных  домов</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51 8 00 10980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835,9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51 8 00 10980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835,9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проведению  капитального ремонта  жилищного фонда </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51 8 00 10990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51 8 00 10990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землеустройству и землепользованию</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51 8 00 11020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5104,1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51 8 00 11020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5104,1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проведению  комплексных кадастровых работ </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L5110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282,3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51 8 00 L5110</w:t>
            </w:r>
          </w:p>
        </w:tc>
        <w:tc>
          <w:tcPr>
            <w:tcW w:w="636" w:type="dxa"/>
            <w:shd w:val="clear" w:color="000000" w:fill="FFFFFF"/>
            <w:vAlign w:val="center"/>
            <w:hideMark/>
          </w:tcPr>
          <w:p w:rsidR="00CC385C" w:rsidRPr="0068259D" w:rsidRDefault="00CC385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282,3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Обеспечение деятельности представительных органов муниципального образования</w:t>
            </w:r>
          </w:p>
        </w:tc>
        <w:tc>
          <w:tcPr>
            <w:tcW w:w="1943" w:type="dxa"/>
            <w:shd w:val="clear" w:color="000000" w:fill="FFFFFF"/>
            <w:vAlign w:val="center"/>
            <w:hideMark/>
          </w:tcPr>
          <w:p w:rsidR="00C6016A" w:rsidRPr="00CD05DC" w:rsidRDefault="00C6016A"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71 0 00 00000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4253,3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Депутаты  совета муниципального образования Динской район</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1768,8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71 2 00 00190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1768,8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71 2 00 00190</w:t>
            </w:r>
          </w:p>
        </w:tc>
        <w:tc>
          <w:tcPr>
            <w:tcW w:w="636"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1768,8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представительного органа муниципального образования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71 3 00 00000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2484,5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71 3 00 00190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2484,5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71 3 00 00190</w:t>
            </w:r>
          </w:p>
        </w:tc>
        <w:tc>
          <w:tcPr>
            <w:tcW w:w="636"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2215,6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71 3 00 00190</w:t>
            </w:r>
          </w:p>
        </w:tc>
        <w:tc>
          <w:tcPr>
            <w:tcW w:w="636"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268,9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18.</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Управление муниципальными финансами</w:t>
            </w:r>
          </w:p>
        </w:tc>
        <w:tc>
          <w:tcPr>
            <w:tcW w:w="1943"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73 0 00 00000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49468,3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Обеспечение деятельности финансового управления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25389,7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73 1 00 00190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25389,7</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73 1 00 00190</w:t>
            </w:r>
          </w:p>
        </w:tc>
        <w:tc>
          <w:tcPr>
            <w:tcW w:w="636"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21228,8</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73 1 00 00190</w:t>
            </w:r>
          </w:p>
        </w:tc>
        <w:tc>
          <w:tcPr>
            <w:tcW w:w="636"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4160,9</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Выравнивание бюджетной обеспеченности поселений муниципального района</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Дотации на выравнивание бюджетной обеспеченности  поселений</w:t>
            </w:r>
          </w:p>
        </w:tc>
        <w:tc>
          <w:tcPr>
            <w:tcW w:w="1943" w:type="dxa"/>
            <w:shd w:val="clear" w:color="000000" w:fill="FFFFFF"/>
            <w:vAlign w:val="center"/>
            <w:hideMark/>
          </w:tcPr>
          <w:p w:rsidR="00CD05DC" w:rsidRDefault="00CD05DC"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CD05DC">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73 2 00 10030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Межбюджетные трансферты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73 2 00 10030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Поддержка мер по обеспечению </w:t>
            </w:r>
            <w:proofErr w:type="spellStart"/>
            <w:r w:rsidRPr="0068259D">
              <w:rPr>
                <w:rFonts w:ascii="Times New Roman" w:eastAsia="Times New Roman" w:hAnsi="Times New Roman" w:cs="Times New Roman"/>
                <w:bCs/>
                <w:sz w:val="28"/>
                <w:szCs w:val="28"/>
                <w:lang w:eastAsia="ru-RU"/>
              </w:rPr>
              <w:t>сбалансирогванности</w:t>
            </w:r>
            <w:proofErr w:type="spellEnd"/>
            <w:r w:rsidRPr="0068259D">
              <w:rPr>
                <w:rFonts w:ascii="Times New Roman" w:eastAsia="Times New Roman" w:hAnsi="Times New Roman" w:cs="Times New Roman"/>
                <w:bCs/>
                <w:sz w:val="28"/>
                <w:szCs w:val="28"/>
                <w:lang w:eastAsia="ru-RU"/>
              </w:rPr>
              <w:t xml:space="preserve"> бюджетов поселений</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73 3 00 00000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21578,6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 Межбюджетные трансферты на поддержку мер по обеспечению сбалансированности  местных бюджетов  </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73 3 00 10040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21578,6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Межбюджетные трансферты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73 3 00 10040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21578,6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19.</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xml:space="preserve">Обеспечение деятельности контрольно-счетной палаты </w:t>
            </w:r>
          </w:p>
        </w:tc>
        <w:tc>
          <w:tcPr>
            <w:tcW w:w="1943" w:type="dxa"/>
            <w:shd w:val="clear" w:color="000000" w:fill="FFFFFF"/>
            <w:vAlign w:val="center"/>
            <w:hideMark/>
          </w:tcPr>
          <w:p w:rsidR="00CD05DC" w:rsidRDefault="00CD05DC" w:rsidP="00CD05DC">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CD05DC">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75 0 00 00000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13965,6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Руководитель Контрольно-счетной палаты  и его заместитель</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75 1 00 00000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3486,1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75 1 00 00190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3486,1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75 1 00 00190</w:t>
            </w:r>
          </w:p>
        </w:tc>
        <w:tc>
          <w:tcPr>
            <w:tcW w:w="636"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657E72">
            <w:pPr>
              <w:spacing w:after="0" w:line="240" w:lineRule="auto"/>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3486,1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Контрольно-счетная палата муниципального района</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10479,5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обеспечение функций органов местного самоуправления</w:t>
            </w:r>
          </w:p>
        </w:tc>
        <w:tc>
          <w:tcPr>
            <w:tcW w:w="1943" w:type="dxa"/>
            <w:shd w:val="clear" w:color="000000" w:fill="FFFFFF"/>
            <w:vAlign w:val="center"/>
            <w:hideMark/>
          </w:tcPr>
          <w:p w:rsidR="00C6016A" w:rsidRPr="0068259D" w:rsidRDefault="00C6016A"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75 2 00 00190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10479,5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3"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75 2 00 00190</w:t>
            </w:r>
          </w:p>
        </w:tc>
        <w:tc>
          <w:tcPr>
            <w:tcW w:w="636"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657E72">
            <w:pPr>
              <w:spacing w:after="0" w:line="240" w:lineRule="auto"/>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9176,0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75 2 00 00190</w:t>
            </w:r>
          </w:p>
        </w:tc>
        <w:tc>
          <w:tcPr>
            <w:tcW w:w="636"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1273,5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75 2 00 00190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1943" w:type="dxa"/>
            <w:shd w:val="clear" w:color="000000" w:fill="FFFFFF"/>
            <w:vAlign w:val="center"/>
            <w:hideMark/>
          </w:tcPr>
          <w:p w:rsidR="00040486" w:rsidRPr="00CD05DC" w:rsidRDefault="00040486" w:rsidP="001D34E5">
            <w:pPr>
              <w:spacing w:after="0" w:line="240" w:lineRule="auto"/>
              <w:jc w:val="center"/>
              <w:rPr>
                <w:rFonts w:ascii="Times New Roman" w:eastAsia="Times New Roman" w:hAnsi="Times New Roman" w:cs="Times New Roman"/>
                <w:b/>
                <w:bCs/>
                <w:sz w:val="28"/>
                <w:szCs w:val="28"/>
                <w:lang w:eastAsia="ru-RU"/>
              </w:rPr>
            </w:pPr>
          </w:p>
          <w:p w:rsidR="00040486" w:rsidRPr="00CD05DC" w:rsidRDefault="00040486" w:rsidP="001D34E5">
            <w:pPr>
              <w:spacing w:after="0" w:line="240" w:lineRule="auto"/>
              <w:jc w:val="center"/>
              <w:rPr>
                <w:rFonts w:ascii="Times New Roman" w:eastAsia="Times New Roman" w:hAnsi="Times New Roman" w:cs="Times New Roman"/>
                <w:b/>
                <w:bCs/>
                <w:sz w:val="28"/>
                <w:szCs w:val="28"/>
                <w:lang w:eastAsia="ru-RU"/>
              </w:rPr>
            </w:pPr>
          </w:p>
          <w:p w:rsidR="00040486" w:rsidRPr="00CD05DC" w:rsidRDefault="00040486" w:rsidP="001D34E5">
            <w:pPr>
              <w:spacing w:after="0" w:line="240" w:lineRule="auto"/>
              <w:jc w:val="center"/>
              <w:rPr>
                <w:rFonts w:ascii="Times New Roman" w:eastAsia="Times New Roman" w:hAnsi="Times New Roman" w:cs="Times New Roman"/>
                <w:b/>
                <w:bCs/>
                <w:sz w:val="28"/>
                <w:szCs w:val="28"/>
                <w:lang w:eastAsia="ru-RU"/>
              </w:rPr>
            </w:pPr>
          </w:p>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96 0 00 00000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63,0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943"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96 2 00 00000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63,0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943"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96 2 00 60070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63,0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96 2 00 60070</w:t>
            </w:r>
          </w:p>
        </w:tc>
        <w:tc>
          <w:tcPr>
            <w:tcW w:w="636"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63,0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96 2 00 62600</w:t>
            </w:r>
          </w:p>
        </w:tc>
        <w:tc>
          <w:tcPr>
            <w:tcW w:w="636" w:type="dxa"/>
            <w:shd w:val="clear" w:color="000000" w:fill="FFFFFF"/>
            <w:vAlign w:val="center"/>
            <w:hideMark/>
          </w:tcPr>
          <w:p w:rsidR="00040486" w:rsidRPr="0068259D" w:rsidRDefault="00040486"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0,0</w:t>
            </w:r>
          </w:p>
        </w:tc>
      </w:tr>
      <w:tr w:rsidR="001D34E5" w:rsidRPr="00CD05DC"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21.</w:t>
            </w:r>
          </w:p>
        </w:tc>
        <w:tc>
          <w:tcPr>
            <w:tcW w:w="6211" w:type="dxa"/>
            <w:shd w:val="clear" w:color="000000" w:fill="FFFFFF"/>
            <w:vAlign w:val="center"/>
            <w:hideMark/>
          </w:tcPr>
          <w:p w:rsidR="001D34E5" w:rsidRPr="00CD05DC" w:rsidRDefault="001D34E5" w:rsidP="000D10F8">
            <w:pPr>
              <w:spacing w:after="0" w:line="240" w:lineRule="auto"/>
              <w:jc w:val="both"/>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xml:space="preserve">Непрограммные расходы </w:t>
            </w:r>
          </w:p>
        </w:tc>
        <w:tc>
          <w:tcPr>
            <w:tcW w:w="1943"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99 9 00 00000</w:t>
            </w:r>
          </w:p>
        </w:tc>
        <w:tc>
          <w:tcPr>
            <w:tcW w:w="636" w:type="dxa"/>
            <w:shd w:val="clear" w:color="000000" w:fill="FFFFFF"/>
            <w:vAlign w:val="center"/>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 </w:t>
            </w:r>
          </w:p>
        </w:tc>
        <w:tc>
          <w:tcPr>
            <w:tcW w:w="1760" w:type="dxa"/>
            <w:shd w:val="clear" w:color="000000" w:fill="FFFFFF"/>
            <w:vAlign w:val="bottom"/>
            <w:hideMark/>
          </w:tcPr>
          <w:p w:rsidR="001D34E5" w:rsidRPr="00CD05DC" w:rsidRDefault="001D34E5" w:rsidP="001D34E5">
            <w:pPr>
              <w:spacing w:after="0" w:line="240" w:lineRule="auto"/>
              <w:jc w:val="center"/>
              <w:rPr>
                <w:rFonts w:ascii="Times New Roman" w:eastAsia="Times New Roman" w:hAnsi="Times New Roman" w:cs="Times New Roman"/>
                <w:b/>
                <w:bCs/>
                <w:sz w:val="28"/>
                <w:szCs w:val="28"/>
                <w:lang w:eastAsia="ru-RU"/>
              </w:rPr>
            </w:pPr>
            <w:r w:rsidRPr="00CD05DC">
              <w:rPr>
                <w:rFonts w:ascii="Times New Roman" w:eastAsia="Times New Roman" w:hAnsi="Times New Roman" w:cs="Times New Roman"/>
                <w:b/>
                <w:bCs/>
                <w:sz w:val="28"/>
                <w:szCs w:val="28"/>
                <w:lang w:eastAsia="ru-RU"/>
              </w:rPr>
              <w:t>58680,0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Непрограммные расходы </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99 9 00 00000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58680,0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Приобретение недвижимого имущества для исполнения функций муниципального учреждения</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99 9 00 09050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20425,5</w:t>
            </w:r>
          </w:p>
        </w:tc>
      </w:tr>
      <w:tr w:rsidR="001D34E5" w:rsidRPr="0068259D" w:rsidTr="00E92698">
        <w:trPr>
          <w:trHeight w:val="752"/>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Капитальные вложения в объекты государственной (муниципальной) собственности</w:t>
            </w:r>
          </w:p>
        </w:tc>
        <w:tc>
          <w:tcPr>
            <w:tcW w:w="1943" w:type="dxa"/>
            <w:shd w:val="clear" w:color="000000" w:fill="FFFFFF"/>
            <w:vAlign w:val="center"/>
            <w:hideMark/>
          </w:tcPr>
          <w:p w:rsidR="00405D2B" w:rsidRPr="0068259D" w:rsidRDefault="00405D2B"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99 9 00 09050</w:t>
            </w:r>
          </w:p>
        </w:tc>
        <w:tc>
          <w:tcPr>
            <w:tcW w:w="636" w:type="dxa"/>
            <w:shd w:val="clear" w:color="000000" w:fill="FFFFFF"/>
            <w:vAlign w:val="center"/>
            <w:hideMark/>
          </w:tcPr>
          <w:p w:rsidR="00405D2B" w:rsidRPr="0068259D" w:rsidRDefault="00405D2B" w:rsidP="00657E72">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400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20425,5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охране окружающей среды</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99 9 00 09300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3859,1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99 9 00 09300</w:t>
            </w:r>
          </w:p>
        </w:tc>
        <w:tc>
          <w:tcPr>
            <w:tcW w:w="636"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3859,1</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Резерв финансовых ресурсов для ликвидации чрезвычайных ситуаций природного и техногенного характера на территории муниципального образования Динской район</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99 9 00 10010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2570,3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Иные бюджетные ассигнования</w:t>
            </w:r>
          </w:p>
        </w:tc>
        <w:tc>
          <w:tcPr>
            <w:tcW w:w="1943"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99 9 00 10010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800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2570,3</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Мероприятия по расходованию сре</w:t>
            </w:r>
            <w:proofErr w:type="gramStart"/>
            <w:r w:rsidRPr="0068259D">
              <w:rPr>
                <w:rFonts w:ascii="Times New Roman" w:eastAsia="Times New Roman" w:hAnsi="Times New Roman" w:cs="Times New Roman"/>
                <w:bCs/>
                <w:sz w:val="28"/>
                <w:szCs w:val="28"/>
                <w:lang w:eastAsia="ru-RU"/>
              </w:rPr>
              <w:t>дств дл</w:t>
            </w:r>
            <w:proofErr w:type="gramEnd"/>
            <w:r w:rsidRPr="0068259D">
              <w:rPr>
                <w:rFonts w:ascii="Times New Roman" w:eastAsia="Times New Roman" w:hAnsi="Times New Roman" w:cs="Times New Roman"/>
                <w:bCs/>
                <w:sz w:val="28"/>
                <w:szCs w:val="28"/>
                <w:lang w:eastAsia="ru-RU"/>
              </w:rPr>
              <w:t>я финансового обеспечения исполнения депутатами наказов избирателей</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99 9 00 10210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Предоставление субсидий бюджетным, автономным учреждениям и иным некоммерческим организациям</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99 9 00 10210</w:t>
            </w:r>
          </w:p>
        </w:tc>
        <w:tc>
          <w:tcPr>
            <w:tcW w:w="636"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600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28000,0</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социальной поддержки отдельных категорий граждан в виде обеспечения автономными дымовыми пожарными </w:t>
            </w:r>
            <w:proofErr w:type="spellStart"/>
            <w:r w:rsidRPr="0068259D">
              <w:rPr>
                <w:rFonts w:ascii="Times New Roman" w:eastAsia="Times New Roman" w:hAnsi="Times New Roman" w:cs="Times New Roman"/>
                <w:bCs/>
                <w:sz w:val="28"/>
                <w:szCs w:val="28"/>
                <w:lang w:eastAsia="ru-RU"/>
              </w:rPr>
              <w:t>извещателями</w:t>
            </w:r>
            <w:proofErr w:type="spellEnd"/>
            <w:r w:rsidRPr="0068259D">
              <w:rPr>
                <w:rFonts w:ascii="Times New Roman" w:eastAsia="Times New Roman" w:hAnsi="Times New Roman" w:cs="Times New Roman"/>
                <w:bCs/>
                <w:sz w:val="28"/>
                <w:szCs w:val="28"/>
                <w:lang w:eastAsia="ru-RU"/>
              </w:rPr>
              <w:t xml:space="preserve"> на территории муниципального образования Динской район</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99 9 00 10280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657E72" w:rsidRDefault="00657E72" w:rsidP="00657E72">
            <w:pPr>
              <w:spacing w:after="0" w:line="240" w:lineRule="auto"/>
              <w:rPr>
                <w:rFonts w:ascii="Times New Roman" w:eastAsia="Times New Roman" w:hAnsi="Times New Roman" w:cs="Times New Roman"/>
                <w:bCs/>
                <w:sz w:val="28"/>
                <w:szCs w:val="28"/>
                <w:lang w:eastAsia="ru-RU"/>
              </w:rPr>
            </w:pPr>
          </w:p>
          <w:p w:rsidR="00657E72" w:rsidRDefault="00657E72" w:rsidP="00657E72">
            <w:pPr>
              <w:spacing w:after="0" w:line="240" w:lineRule="auto"/>
              <w:rPr>
                <w:rFonts w:ascii="Times New Roman" w:eastAsia="Times New Roman" w:hAnsi="Times New Roman" w:cs="Times New Roman"/>
                <w:bCs/>
                <w:sz w:val="28"/>
                <w:szCs w:val="28"/>
                <w:lang w:eastAsia="ru-RU"/>
              </w:rPr>
            </w:pPr>
          </w:p>
          <w:p w:rsidR="00657E72" w:rsidRDefault="00657E72" w:rsidP="00657E72">
            <w:pPr>
              <w:spacing w:after="0" w:line="240" w:lineRule="auto"/>
              <w:rPr>
                <w:rFonts w:ascii="Times New Roman" w:eastAsia="Times New Roman" w:hAnsi="Times New Roman" w:cs="Times New Roman"/>
                <w:bCs/>
                <w:sz w:val="28"/>
                <w:szCs w:val="28"/>
                <w:lang w:eastAsia="ru-RU"/>
              </w:rPr>
            </w:pPr>
          </w:p>
          <w:p w:rsidR="00657E72" w:rsidRDefault="00657E72" w:rsidP="00657E72">
            <w:pPr>
              <w:spacing w:after="0" w:line="240" w:lineRule="auto"/>
              <w:rPr>
                <w:rFonts w:ascii="Times New Roman" w:eastAsia="Times New Roman" w:hAnsi="Times New Roman" w:cs="Times New Roman"/>
                <w:bCs/>
                <w:sz w:val="28"/>
                <w:szCs w:val="28"/>
                <w:lang w:eastAsia="ru-RU"/>
              </w:rPr>
            </w:pPr>
          </w:p>
          <w:p w:rsidR="001D34E5" w:rsidRPr="0068259D" w:rsidRDefault="00657E72" w:rsidP="00657E72">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D34E5" w:rsidRPr="0068259D">
              <w:rPr>
                <w:rFonts w:ascii="Times New Roman" w:eastAsia="Times New Roman" w:hAnsi="Times New Roman" w:cs="Times New Roman"/>
                <w:bCs/>
                <w:sz w:val="28"/>
                <w:szCs w:val="28"/>
                <w:lang w:eastAsia="ru-RU"/>
              </w:rPr>
              <w:t>2847,5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99 9 00 10280</w:t>
            </w:r>
          </w:p>
        </w:tc>
        <w:tc>
          <w:tcPr>
            <w:tcW w:w="636"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2847,5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xml:space="preserve">Мероприятия по социальной поддержки отдельных категорий граждан в виде обеспечения автономными дымовыми пожарными </w:t>
            </w:r>
            <w:proofErr w:type="spellStart"/>
            <w:r w:rsidRPr="0068259D">
              <w:rPr>
                <w:rFonts w:ascii="Times New Roman" w:eastAsia="Times New Roman" w:hAnsi="Times New Roman" w:cs="Times New Roman"/>
                <w:bCs/>
                <w:sz w:val="28"/>
                <w:szCs w:val="28"/>
                <w:lang w:eastAsia="ru-RU"/>
              </w:rPr>
              <w:t>извещателями</w:t>
            </w:r>
            <w:proofErr w:type="spellEnd"/>
            <w:r w:rsidRPr="0068259D">
              <w:rPr>
                <w:rFonts w:ascii="Times New Roman" w:eastAsia="Times New Roman" w:hAnsi="Times New Roman" w:cs="Times New Roman"/>
                <w:bCs/>
                <w:sz w:val="28"/>
                <w:szCs w:val="28"/>
                <w:lang w:eastAsia="ru-RU"/>
              </w:rPr>
              <w:t xml:space="preserve"> на территории муниципального образования Динской район</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99 9 00 10280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2847,5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Социальное обеспечение и иные выплаты населению</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99 9 00 10280</w:t>
            </w:r>
          </w:p>
        </w:tc>
        <w:tc>
          <w:tcPr>
            <w:tcW w:w="636"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300</w:t>
            </w:r>
          </w:p>
        </w:tc>
        <w:tc>
          <w:tcPr>
            <w:tcW w:w="1760" w:type="dxa"/>
            <w:shd w:val="clear" w:color="000000" w:fill="FFFFFF"/>
            <w:vAlign w:val="bottom"/>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2847,5</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Реализация мероприятий в части резервного фонда администрации муниципального района</w:t>
            </w:r>
          </w:p>
        </w:tc>
        <w:tc>
          <w:tcPr>
            <w:tcW w:w="1943" w:type="dxa"/>
            <w:shd w:val="clear" w:color="000000" w:fill="FFFFFF"/>
            <w:vAlign w:val="center"/>
            <w:hideMark/>
          </w:tcPr>
          <w:p w:rsidR="00405D2B" w:rsidRPr="0068259D" w:rsidRDefault="00405D2B" w:rsidP="00CD05DC">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99 9 00 20590</w:t>
            </w:r>
          </w:p>
        </w:tc>
        <w:tc>
          <w:tcPr>
            <w:tcW w:w="636"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1760" w:type="dxa"/>
            <w:shd w:val="clear" w:color="000000" w:fill="FFFFFF"/>
            <w:vAlign w:val="bottom"/>
            <w:hideMark/>
          </w:tcPr>
          <w:p w:rsidR="00405D2B" w:rsidRPr="0068259D" w:rsidRDefault="00405D2B" w:rsidP="00CD05DC">
            <w:pPr>
              <w:spacing w:after="0" w:line="240" w:lineRule="auto"/>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977,6</w:t>
            </w:r>
          </w:p>
        </w:tc>
      </w:tr>
      <w:tr w:rsidR="001D34E5" w:rsidRPr="0068259D" w:rsidTr="00CD05DC">
        <w:trPr>
          <w:trHeight w:val="269"/>
        </w:trPr>
        <w:tc>
          <w:tcPr>
            <w:tcW w:w="594" w:type="dxa"/>
            <w:shd w:val="clear" w:color="000000" w:fill="FFFFFF"/>
            <w:vAlign w:val="center"/>
            <w:hideMark/>
          </w:tcPr>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 </w:t>
            </w:r>
          </w:p>
        </w:tc>
        <w:tc>
          <w:tcPr>
            <w:tcW w:w="6211" w:type="dxa"/>
            <w:shd w:val="clear" w:color="000000" w:fill="FFFFFF"/>
            <w:vAlign w:val="center"/>
            <w:hideMark/>
          </w:tcPr>
          <w:p w:rsidR="001D34E5" w:rsidRPr="0068259D" w:rsidRDefault="001D34E5" w:rsidP="000D10F8">
            <w:pPr>
              <w:spacing w:after="0" w:line="240" w:lineRule="auto"/>
              <w:jc w:val="both"/>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Закупка товаров, работ и услуг для государственных (муниципальных нужд)</w:t>
            </w:r>
          </w:p>
        </w:tc>
        <w:tc>
          <w:tcPr>
            <w:tcW w:w="1943"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99 9 00 20590</w:t>
            </w:r>
          </w:p>
        </w:tc>
        <w:tc>
          <w:tcPr>
            <w:tcW w:w="636" w:type="dxa"/>
            <w:shd w:val="clear" w:color="000000" w:fill="FFFFFF"/>
            <w:vAlign w:val="center"/>
            <w:hideMark/>
          </w:tcPr>
          <w:p w:rsidR="00405D2B" w:rsidRPr="0068259D" w:rsidRDefault="00405D2B" w:rsidP="001D34E5">
            <w:pPr>
              <w:spacing w:after="0" w:line="240" w:lineRule="auto"/>
              <w:jc w:val="center"/>
              <w:rPr>
                <w:rFonts w:ascii="Times New Roman" w:eastAsia="Times New Roman" w:hAnsi="Times New Roman" w:cs="Times New Roman"/>
                <w:bCs/>
                <w:sz w:val="28"/>
                <w:szCs w:val="28"/>
                <w:lang w:eastAsia="ru-RU"/>
              </w:rPr>
            </w:pPr>
          </w:p>
          <w:p w:rsidR="001D34E5" w:rsidRPr="0068259D" w:rsidRDefault="001D34E5" w:rsidP="001D34E5">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200</w:t>
            </w:r>
          </w:p>
        </w:tc>
        <w:tc>
          <w:tcPr>
            <w:tcW w:w="1760" w:type="dxa"/>
            <w:shd w:val="clear" w:color="000000" w:fill="FFFFFF"/>
            <w:vAlign w:val="bottom"/>
            <w:hideMark/>
          </w:tcPr>
          <w:p w:rsidR="001D34E5" w:rsidRPr="0068259D" w:rsidRDefault="001D34E5" w:rsidP="00F27431">
            <w:pPr>
              <w:spacing w:after="0" w:line="240" w:lineRule="auto"/>
              <w:jc w:val="center"/>
              <w:rPr>
                <w:rFonts w:ascii="Times New Roman" w:eastAsia="Times New Roman" w:hAnsi="Times New Roman" w:cs="Times New Roman"/>
                <w:bCs/>
                <w:sz w:val="28"/>
                <w:szCs w:val="28"/>
                <w:lang w:eastAsia="ru-RU"/>
              </w:rPr>
            </w:pPr>
            <w:r w:rsidRPr="0068259D">
              <w:rPr>
                <w:rFonts w:ascii="Times New Roman" w:eastAsia="Times New Roman" w:hAnsi="Times New Roman" w:cs="Times New Roman"/>
                <w:bCs/>
                <w:sz w:val="28"/>
                <w:szCs w:val="28"/>
                <w:lang w:eastAsia="ru-RU"/>
              </w:rPr>
              <w:t>977,6</w:t>
            </w:r>
            <w:bookmarkStart w:id="0" w:name="_GoBack"/>
            <w:bookmarkEnd w:id="0"/>
          </w:p>
        </w:tc>
      </w:tr>
    </w:tbl>
    <w:p w:rsidR="00252BC1" w:rsidRPr="0068259D" w:rsidRDefault="00252BC1"/>
    <w:sectPr w:rsidR="00252BC1" w:rsidRPr="006825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0E9" w:rsidRDefault="00A430E9" w:rsidP="00A430E9">
      <w:pPr>
        <w:spacing w:after="0" w:line="240" w:lineRule="auto"/>
      </w:pPr>
      <w:r>
        <w:separator/>
      </w:r>
    </w:p>
  </w:endnote>
  <w:endnote w:type="continuationSeparator" w:id="0">
    <w:p w:rsidR="00A430E9" w:rsidRDefault="00A430E9" w:rsidP="00A43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0E9" w:rsidRDefault="00A430E9" w:rsidP="00A430E9">
      <w:pPr>
        <w:spacing w:after="0" w:line="240" w:lineRule="auto"/>
      </w:pPr>
      <w:r>
        <w:separator/>
      </w:r>
    </w:p>
  </w:footnote>
  <w:footnote w:type="continuationSeparator" w:id="0">
    <w:p w:rsidR="00A430E9" w:rsidRDefault="00A430E9" w:rsidP="00A430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AB3"/>
    <w:rsid w:val="00040486"/>
    <w:rsid w:val="000644F3"/>
    <w:rsid w:val="000A3D83"/>
    <w:rsid w:val="000D10F8"/>
    <w:rsid w:val="000E1DE9"/>
    <w:rsid w:val="000E358B"/>
    <w:rsid w:val="000E72E4"/>
    <w:rsid w:val="000F2DBD"/>
    <w:rsid w:val="00114316"/>
    <w:rsid w:val="001322F6"/>
    <w:rsid w:val="001A2E25"/>
    <w:rsid w:val="001A3323"/>
    <w:rsid w:val="001D34E5"/>
    <w:rsid w:val="00235907"/>
    <w:rsid w:val="00252BC1"/>
    <w:rsid w:val="002A3F49"/>
    <w:rsid w:val="002C02BC"/>
    <w:rsid w:val="002C311D"/>
    <w:rsid w:val="003232A2"/>
    <w:rsid w:val="003757C4"/>
    <w:rsid w:val="003E0B8C"/>
    <w:rsid w:val="00405D2B"/>
    <w:rsid w:val="004F4AB3"/>
    <w:rsid w:val="005C3210"/>
    <w:rsid w:val="005C3E2C"/>
    <w:rsid w:val="00657E72"/>
    <w:rsid w:val="0068259D"/>
    <w:rsid w:val="006B090C"/>
    <w:rsid w:val="007D60BC"/>
    <w:rsid w:val="00861039"/>
    <w:rsid w:val="00910E2A"/>
    <w:rsid w:val="00930EF6"/>
    <w:rsid w:val="0096106F"/>
    <w:rsid w:val="009C4BAE"/>
    <w:rsid w:val="009D3412"/>
    <w:rsid w:val="00A430E9"/>
    <w:rsid w:val="00A436D2"/>
    <w:rsid w:val="00A728A8"/>
    <w:rsid w:val="00AC67C1"/>
    <w:rsid w:val="00AD644A"/>
    <w:rsid w:val="00B17096"/>
    <w:rsid w:val="00BC3438"/>
    <w:rsid w:val="00C6016A"/>
    <w:rsid w:val="00C75915"/>
    <w:rsid w:val="00CC385C"/>
    <w:rsid w:val="00CD05DC"/>
    <w:rsid w:val="00D10631"/>
    <w:rsid w:val="00D12A09"/>
    <w:rsid w:val="00D52024"/>
    <w:rsid w:val="00D55569"/>
    <w:rsid w:val="00DC54C9"/>
    <w:rsid w:val="00DD018C"/>
    <w:rsid w:val="00DE3B4E"/>
    <w:rsid w:val="00E92698"/>
    <w:rsid w:val="00EA5852"/>
    <w:rsid w:val="00F27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D60B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D60B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D60BC"/>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7D60BC"/>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7D60BC"/>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2BC1"/>
    <w:rPr>
      <w:color w:val="0000FF"/>
      <w:u w:val="single"/>
    </w:rPr>
  </w:style>
  <w:style w:type="character" w:styleId="a4">
    <w:name w:val="FollowedHyperlink"/>
    <w:basedOn w:val="a0"/>
    <w:uiPriority w:val="99"/>
    <w:unhideWhenUsed/>
    <w:rsid w:val="00252BC1"/>
    <w:rPr>
      <w:color w:val="800080"/>
      <w:u w:val="single"/>
    </w:rPr>
  </w:style>
  <w:style w:type="paragraph" w:customStyle="1" w:styleId="xl67">
    <w:name w:val="xl67"/>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9">
    <w:name w:val="xl6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1">
    <w:name w:val="xl71"/>
    <w:basedOn w:val="a"/>
    <w:rsid w:val="00252BC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2">
    <w:name w:val="xl72"/>
    <w:basedOn w:val="a"/>
    <w:rsid w:val="00252BC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52BC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1">
    <w:name w:val="xl8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2">
    <w:name w:val="xl82"/>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3">
    <w:name w:val="xl8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4">
    <w:name w:val="xl8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6">
    <w:name w:val="xl8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7">
    <w:name w:val="xl87"/>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0">
    <w:name w:val="xl90"/>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1">
    <w:name w:val="xl9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93">
    <w:name w:val="xl93"/>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4">
    <w:name w:val="xl94"/>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5">
    <w:name w:val="xl95"/>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6">
    <w:name w:val="xl96"/>
    <w:basedOn w:val="a"/>
    <w:rsid w:val="00252BC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7">
    <w:name w:val="xl97"/>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8">
    <w:name w:val="xl98"/>
    <w:basedOn w:val="a"/>
    <w:rsid w:val="00252BC1"/>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9">
    <w:name w:val="xl9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00">
    <w:name w:val="xl100"/>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52BC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3">
    <w:name w:val="xl10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4">
    <w:name w:val="xl10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05">
    <w:name w:val="xl10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06">
    <w:name w:val="xl10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7">
    <w:name w:val="xl107"/>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08">
    <w:name w:val="xl10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9">
    <w:name w:val="xl10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0">
    <w:name w:val="xl11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252BC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14">
    <w:name w:val="xl11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15">
    <w:name w:val="xl11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6">
    <w:name w:val="xl11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7">
    <w:name w:val="xl117"/>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8">
    <w:name w:val="xl11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19">
    <w:name w:val="xl11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20">
    <w:name w:val="xl12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1">
    <w:name w:val="xl121"/>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24">
    <w:name w:val="xl12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5">
    <w:name w:val="xl12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8"/>
      <w:szCs w:val="28"/>
      <w:lang w:eastAsia="ru-RU"/>
    </w:rPr>
  </w:style>
  <w:style w:type="paragraph" w:customStyle="1" w:styleId="xl127">
    <w:name w:val="xl127"/>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8">
    <w:name w:val="xl12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9">
    <w:name w:val="xl129"/>
    <w:basedOn w:val="a"/>
    <w:rsid w:val="00252BC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0">
    <w:name w:val="xl130"/>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1">
    <w:name w:val="xl13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2">
    <w:name w:val="xl132"/>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3">
    <w:name w:val="xl13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4">
    <w:name w:val="xl13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5">
    <w:name w:val="xl13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6">
    <w:name w:val="xl13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7">
    <w:name w:val="xl137"/>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8">
    <w:name w:val="xl13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9">
    <w:name w:val="xl13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0">
    <w:name w:val="xl14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41">
    <w:name w:val="xl14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42">
    <w:name w:val="xl142"/>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3">
    <w:name w:val="xl143"/>
    <w:basedOn w:val="a"/>
    <w:rsid w:val="00252BC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44">
    <w:name w:val="xl14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8"/>
      <w:szCs w:val="28"/>
      <w:lang w:eastAsia="ru-RU"/>
    </w:rPr>
  </w:style>
  <w:style w:type="paragraph" w:customStyle="1" w:styleId="xl145">
    <w:name w:val="xl14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rsid w:val="007D60BC"/>
    <w:rPr>
      <w:rFonts w:ascii="Arial" w:eastAsia="Times New Roman" w:hAnsi="Arial" w:cs="Arial"/>
      <w:b/>
      <w:bCs/>
      <w:kern w:val="32"/>
      <w:sz w:val="32"/>
      <w:szCs w:val="32"/>
      <w:lang w:eastAsia="ru-RU"/>
    </w:rPr>
  </w:style>
  <w:style w:type="character" w:customStyle="1" w:styleId="20">
    <w:name w:val="Заголовок 2 Знак"/>
    <w:basedOn w:val="a0"/>
    <w:link w:val="2"/>
    <w:rsid w:val="007D60BC"/>
    <w:rPr>
      <w:rFonts w:ascii="Arial" w:eastAsia="Times New Roman" w:hAnsi="Arial" w:cs="Arial"/>
      <w:b/>
      <w:bCs/>
      <w:i/>
      <w:iCs/>
      <w:sz w:val="28"/>
      <w:szCs w:val="28"/>
      <w:lang w:eastAsia="ru-RU"/>
    </w:rPr>
  </w:style>
  <w:style w:type="character" w:customStyle="1" w:styleId="30">
    <w:name w:val="Заголовок 3 Знак"/>
    <w:basedOn w:val="a0"/>
    <w:link w:val="3"/>
    <w:rsid w:val="007D60BC"/>
    <w:rPr>
      <w:rFonts w:ascii="Arial" w:eastAsia="Times New Roman" w:hAnsi="Arial" w:cs="Arial"/>
      <w:b/>
      <w:bCs/>
      <w:sz w:val="26"/>
      <w:szCs w:val="26"/>
      <w:lang w:eastAsia="ru-RU"/>
    </w:rPr>
  </w:style>
  <w:style w:type="character" w:customStyle="1" w:styleId="40">
    <w:name w:val="Заголовок 4 Знак"/>
    <w:basedOn w:val="a0"/>
    <w:link w:val="4"/>
    <w:rsid w:val="007D60BC"/>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D60BC"/>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7D60BC"/>
  </w:style>
  <w:style w:type="paragraph" w:customStyle="1" w:styleId="91">
    <w:name w:val="Знак Знак9 Знак 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5">
    <w:name w:val="Title"/>
    <w:basedOn w:val="a"/>
    <w:link w:val="a6"/>
    <w:qFormat/>
    <w:rsid w:val="007D60BC"/>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6">
    <w:name w:val="Название Знак"/>
    <w:basedOn w:val="a0"/>
    <w:link w:val="a5"/>
    <w:rsid w:val="007D60BC"/>
    <w:rPr>
      <w:rFonts w:ascii="Times New Roman" w:eastAsia="Times New Roman" w:hAnsi="Times New Roman" w:cs="Times New Roman"/>
      <w:sz w:val="28"/>
      <w:szCs w:val="20"/>
      <w:lang w:eastAsia="ru-RU"/>
    </w:rPr>
  </w:style>
  <w:style w:type="paragraph" w:styleId="a7">
    <w:name w:val="footer"/>
    <w:basedOn w:val="a"/>
    <w:link w:val="a8"/>
    <w:uiPriority w:val="99"/>
    <w:rsid w:val="007D60B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7D60BC"/>
    <w:rPr>
      <w:rFonts w:ascii="Times New Roman" w:eastAsia="Times New Roman" w:hAnsi="Times New Roman" w:cs="Times New Roman"/>
      <w:sz w:val="24"/>
      <w:szCs w:val="24"/>
      <w:lang w:eastAsia="ru-RU"/>
    </w:rPr>
  </w:style>
  <w:style w:type="character" w:styleId="a9">
    <w:name w:val="page number"/>
    <w:basedOn w:val="a0"/>
    <w:rsid w:val="007D60BC"/>
  </w:style>
  <w:style w:type="table" w:styleId="aa">
    <w:name w:val="Table Grid"/>
    <w:basedOn w:val="a1"/>
    <w:rsid w:val="007D60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rsid w:val="007D60B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b"/>
    <w:rsid w:val="007D60BC"/>
    <w:rPr>
      <w:rFonts w:ascii="Times New Roman" w:eastAsia="Times New Roman" w:hAnsi="Times New Roman" w:cs="Times New Roman"/>
      <w:sz w:val="28"/>
      <w:szCs w:val="20"/>
      <w:lang w:eastAsia="ru-RU"/>
    </w:rPr>
  </w:style>
  <w:style w:type="paragraph" w:styleId="ad">
    <w:name w:val="Block Text"/>
    <w:basedOn w:val="a"/>
    <w:rsid w:val="007D60BC"/>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7D60B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e">
    <w:name w:val="header"/>
    <w:basedOn w:val="a"/>
    <w:link w:val="af"/>
    <w:uiPriority w:val="99"/>
    <w:rsid w:val="007D60B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7D60BC"/>
    <w:rPr>
      <w:rFonts w:ascii="Times New Roman" w:eastAsia="Times New Roman" w:hAnsi="Times New Roman" w:cs="Times New Roman"/>
      <w:sz w:val="24"/>
      <w:szCs w:val="24"/>
      <w:lang w:eastAsia="ru-RU"/>
    </w:rPr>
  </w:style>
  <w:style w:type="paragraph" w:styleId="af0">
    <w:name w:val="Body Text"/>
    <w:basedOn w:val="a"/>
    <w:link w:val="af1"/>
    <w:rsid w:val="007D60BC"/>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rsid w:val="007D60BC"/>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7D60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D60BC"/>
    <w:rPr>
      <w:rFonts w:ascii="Times New Roman" w:eastAsia="Times New Roman" w:hAnsi="Times New Roman" w:cs="Times New Roman"/>
      <w:sz w:val="24"/>
      <w:szCs w:val="24"/>
      <w:lang w:eastAsia="ru-RU"/>
    </w:rPr>
  </w:style>
  <w:style w:type="paragraph" w:customStyle="1" w:styleId="af2">
    <w:name w:val="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Plain Text"/>
    <w:basedOn w:val="a"/>
    <w:link w:val="af4"/>
    <w:rsid w:val="007D60BC"/>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0"/>
    <w:link w:val="af3"/>
    <w:rsid w:val="007D60BC"/>
    <w:rPr>
      <w:rFonts w:ascii="Courier New" w:eastAsia="Times New Roman" w:hAnsi="Courier New" w:cs="Times New Roman"/>
      <w:sz w:val="20"/>
      <w:szCs w:val="20"/>
      <w:lang w:eastAsia="ru-RU"/>
    </w:rPr>
  </w:style>
  <w:style w:type="paragraph" w:customStyle="1" w:styleId="23">
    <w:name w:val="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Balloon Text"/>
    <w:basedOn w:val="a"/>
    <w:link w:val="af6"/>
    <w:uiPriority w:val="99"/>
    <w:rsid w:val="007D60B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uiPriority w:val="99"/>
    <w:rsid w:val="007D60BC"/>
    <w:rPr>
      <w:rFonts w:ascii="Tahoma" w:eastAsia="Times New Roman" w:hAnsi="Tahoma" w:cs="Tahoma"/>
      <w:sz w:val="16"/>
      <w:szCs w:val="16"/>
      <w:lang w:eastAsia="ru-RU"/>
    </w:rPr>
  </w:style>
  <w:style w:type="paragraph" w:customStyle="1" w:styleId="15">
    <w:name w:val="Знак1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7D60B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D60BC"/>
    <w:rPr>
      <w:rFonts w:ascii="Times New Roman" w:eastAsia="Times New Roman" w:hAnsi="Times New Roman" w:cs="Times New Roman"/>
      <w:sz w:val="16"/>
      <w:szCs w:val="16"/>
      <w:lang w:eastAsia="ru-RU"/>
    </w:rPr>
  </w:style>
  <w:style w:type="paragraph" w:styleId="33">
    <w:name w:val="Body Text 3"/>
    <w:basedOn w:val="a"/>
    <w:link w:val="34"/>
    <w:rsid w:val="007D60BC"/>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7D60BC"/>
    <w:rPr>
      <w:rFonts w:ascii="Times New Roman" w:eastAsia="Times New Roman" w:hAnsi="Times New Roman" w:cs="Times New Roman"/>
      <w:sz w:val="16"/>
      <w:szCs w:val="16"/>
      <w:lang w:eastAsia="ru-RU"/>
    </w:rPr>
  </w:style>
  <w:style w:type="paragraph" w:customStyle="1" w:styleId="ConsPlusNormal">
    <w:name w:val="ConsPlusNormal"/>
    <w:next w:val="a"/>
    <w:rsid w:val="007D60BC"/>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7D60BC"/>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7D60B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7D60BC"/>
    <w:rPr>
      <w:rFonts w:ascii="Times New Roman" w:hAnsi="Times New Roman" w:cs="Times New Roman"/>
      <w:sz w:val="24"/>
      <w:szCs w:val="24"/>
    </w:rPr>
  </w:style>
  <w:style w:type="paragraph" w:customStyle="1" w:styleId="210">
    <w:name w:val="Основной текст с отступом 21"/>
    <w:basedOn w:val="a"/>
    <w:rsid w:val="007D60BC"/>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7D60BC"/>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7D60B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7D60BC"/>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7D60B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7D60BC"/>
    <w:rPr>
      <w:sz w:val="24"/>
      <w:szCs w:val="24"/>
    </w:rPr>
  </w:style>
  <w:style w:type="paragraph" w:customStyle="1" w:styleId="141">
    <w:name w:val="Знак1 Знак Знак Знак4 Знак Знак Знак"/>
    <w:basedOn w:val="a"/>
    <w:rsid w:val="007D60B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7D60BC"/>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7D60BC"/>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7">
    <w:name w:val="xl147"/>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7D60B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7D60BC"/>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7D60BC"/>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7D60BC"/>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7D60B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7D60B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7D60B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7D60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7D60BC"/>
  </w:style>
  <w:style w:type="numbering" w:customStyle="1" w:styleId="2f1">
    <w:name w:val="Нет списка2"/>
    <w:next w:val="a2"/>
    <w:uiPriority w:val="99"/>
    <w:semiHidden/>
    <w:unhideWhenUsed/>
    <w:rsid w:val="007D60BC"/>
  </w:style>
  <w:style w:type="numbering" w:customStyle="1" w:styleId="37">
    <w:name w:val="Нет списка3"/>
    <w:next w:val="a2"/>
    <w:uiPriority w:val="99"/>
    <w:semiHidden/>
    <w:unhideWhenUsed/>
    <w:rsid w:val="007D60BC"/>
  </w:style>
  <w:style w:type="numbering" w:customStyle="1" w:styleId="41">
    <w:name w:val="Нет списка4"/>
    <w:next w:val="a2"/>
    <w:uiPriority w:val="99"/>
    <w:semiHidden/>
    <w:unhideWhenUsed/>
    <w:rsid w:val="007D60BC"/>
  </w:style>
  <w:style w:type="paragraph" w:customStyle="1" w:styleId="1d">
    <w:name w:val="Знак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7D60BC"/>
    <w:pPr>
      <w:spacing w:after="0" w:line="240" w:lineRule="auto"/>
    </w:pPr>
    <w:rPr>
      <w:rFonts w:ascii="Calibri" w:eastAsia="Times New Roman" w:hAnsi="Calibri" w:cs="Times New Roman"/>
    </w:rPr>
  </w:style>
  <w:style w:type="paragraph" w:customStyle="1" w:styleId="123">
    <w:name w:val="Знак Знак12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7D60BC"/>
  </w:style>
  <w:style w:type="numbering" w:customStyle="1" w:styleId="6">
    <w:name w:val="Нет списка6"/>
    <w:next w:val="a2"/>
    <w:uiPriority w:val="99"/>
    <w:semiHidden/>
    <w:unhideWhenUsed/>
    <w:rsid w:val="007D60BC"/>
  </w:style>
  <w:style w:type="numbering" w:customStyle="1" w:styleId="7">
    <w:name w:val="Нет списка7"/>
    <w:next w:val="a2"/>
    <w:uiPriority w:val="99"/>
    <w:semiHidden/>
    <w:unhideWhenUsed/>
    <w:rsid w:val="007D60BC"/>
  </w:style>
  <w:style w:type="numbering" w:customStyle="1" w:styleId="8">
    <w:name w:val="Нет списка8"/>
    <w:next w:val="a2"/>
    <w:uiPriority w:val="99"/>
    <w:semiHidden/>
    <w:unhideWhenUsed/>
    <w:rsid w:val="007D60BC"/>
  </w:style>
  <w:style w:type="numbering" w:customStyle="1" w:styleId="9f4">
    <w:name w:val="Нет списка9"/>
    <w:next w:val="a2"/>
    <w:uiPriority w:val="99"/>
    <w:semiHidden/>
    <w:unhideWhenUsed/>
    <w:rsid w:val="007D60BC"/>
  </w:style>
  <w:style w:type="numbering" w:customStyle="1" w:styleId="100">
    <w:name w:val="Нет списка10"/>
    <w:next w:val="a2"/>
    <w:uiPriority w:val="99"/>
    <w:semiHidden/>
    <w:unhideWhenUsed/>
    <w:rsid w:val="007D60BC"/>
  </w:style>
  <w:style w:type="paragraph" w:customStyle="1" w:styleId="1f">
    <w:name w:val="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7D60BC"/>
  </w:style>
  <w:style w:type="numbering" w:customStyle="1" w:styleId="125">
    <w:name w:val="Нет списка12"/>
    <w:next w:val="a2"/>
    <w:uiPriority w:val="99"/>
    <w:semiHidden/>
    <w:unhideWhenUsed/>
    <w:rsid w:val="007D60BC"/>
  </w:style>
  <w:style w:type="character" w:customStyle="1" w:styleId="PlainTextChar">
    <w:name w:val="Plain Text Char"/>
    <w:locked/>
    <w:rsid w:val="007D60BC"/>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7D60BC"/>
  </w:style>
  <w:style w:type="numbering" w:customStyle="1" w:styleId="143">
    <w:name w:val="Нет списка14"/>
    <w:next w:val="a2"/>
    <w:uiPriority w:val="99"/>
    <w:semiHidden/>
    <w:unhideWhenUsed/>
    <w:rsid w:val="007D60BC"/>
  </w:style>
  <w:style w:type="numbering" w:customStyle="1" w:styleId="150">
    <w:name w:val="Нет списка15"/>
    <w:next w:val="a2"/>
    <w:uiPriority w:val="99"/>
    <w:semiHidden/>
    <w:unhideWhenUsed/>
    <w:rsid w:val="007D60BC"/>
  </w:style>
  <w:style w:type="numbering" w:customStyle="1" w:styleId="160">
    <w:name w:val="Нет списка16"/>
    <w:next w:val="a2"/>
    <w:uiPriority w:val="99"/>
    <w:semiHidden/>
    <w:unhideWhenUsed/>
    <w:rsid w:val="007D60BC"/>
  </w:style>
  <w:style w:type="numbering" w:customStyle="1" w:styleId="170">
    <w:name w:val="Нет списка17"/>
    <w:next w:val="a2"/>
    <w:uiPriority w:val="99"/>
    <w:semiHidden/>
    <w:unhideWhenUsed/>
    <w:rsid w:val="007D60BC"/>
  </w:style>
  <w:style w:type="paragraph" w:customStyle="1" w:styleId="131">
    <w:name w:val="Знак Знак13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7D60BC"/>
  </w:style>
  <w:style w:type="numbering" w:customStyle="1" w:styleId="190">
    <w:name w:val="Нет списка19"/>
    <w:next w:val="a2"/>
    <w:uiPriority w:val="99"/>
    <w:semiHidden/>
    <w:unhideWhenUsed/>
    <w:rsid w:val="007D60BC"/>
  </w:style>
  <w:style w:type="numbering" w:customStyle="1" w:styleId="200">
    <w:name w:val="Нет списка20"/>
    <w:next w:val="a2"/>
    <w:uiPriority w:val="99"/>
    <w:semiHidden/>
    <w:unhideWhenUsed/>
    <w:rsid w:val="007D60BC"/>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7D60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7D60BC"/>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7D60BC"/>
  </w:style>
  <w:style w:type="numbering" w:customStyle="1" w:styleId="220">
    <w:name w:val="Нет списка22"/>
    <w:next w:val="a2"/>
    <w:uiPriority w:val="99"/>
    <w:semiHidden/>
    <w:unhideWhenUsed/>
    <w:rsid w:val="007D60BC"/>
  </w:style>
  <w:style w:type="numbering" w:customStyle="1" w:styleId="230">
    <w:name w:val="Нет списка23"/>
    <w:next w:val="a2"/>
    <w:uiPriority w:val="99"/>
    <w:semiHidden/>
    <w:unhideWhenUsed/>
    <w:rsid w:val="007D60BC"/>
  </w:style>
  <w:style w:type="numbering" w:customStyle="1" w:styleId="240">
    <w:name w:val="Нет списка24"/>
    <w:next w:val="a2"/>
    <w:uiPriority w:val="99"/>
    <w:semiHidden/>
    <w:unhideWhenUsed/>
    <w:rsid w:val="007D60BC"/>
  </w:style>
  <w:style w:type="numbering" w:customStyle="1" w:styleId="250">
    <w:name w:val="Нет списка25"/>
    <w:next w:val="a2"/>
    <w:uiPriority w:val="99"/>
    <w:semiHidden/>
    <w:unhideWhenUsed/>
    <w:rsid w:val="007D60BC"/>
  </w:style>
  <w:style w:type="numbering" w:customStyle="1" w:styleId="260">
    <w:name w:val="Нет списка26"/>
    <w:next w:val="a2"/>
    <w:uiPriority w:val="99"/>
    <w:semiHidden/>
    <w:unhideWhenUsed/>
    <w:rsid w:val="007D60BC"/>
  </w:style>
  <w:style w:type="numbering" w:customStyle="1" w:styleId="270">
    <w:name w:val="Нет списка27"/>
    <w:next w:val="a2"/>
    <w:uiPriority w:val="99"/>
    <w:semiHidden/>
    <w:unhideWhenUsed/>
    <w:rsid w:val="007D60BC"/>
  </w:style>
  <w:style w:type="numbering" w:customStyle="1" w:styleId="280">
    <w:name w:val="Нет списка28"/>
    <w:next w:val="a2"/>
    <w:uiPriority w:val="99"/>
    <w:semiHidden/>
    <w:unhideWhenUsed/>
    <w:rsid w:val="007D60BC"/>
  </w:style>
  <w:style w:type="numbering" w:customStyle="1" w:styleId="290">
    <w:name w:val="Нет списка29"/>
    <w:next w:val="a2"/>
    <w:uiPriority w:val="99"/>
    <w:semiHidden/>
    <w:unhideWhenUsed/>
    <w:rsid w:val="007D60BC"/>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7D60BC"/>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7D60BC"/>
    <w:rPr>
      <w:b/>
      <w:color w:val="26282F"/>
      <w:sz w:val="26"/>
    </w:rPr>
  </w:style>
  <w:style w:type="numbering" w:customStyle="1" w:styleId="300">
    <w:name w:val="Нет списка30"/>
    <w:next w:val="a2"/>
    <w:uiPriority w:val="99"/>
    <w:semiHidden/>
    <w:unhideWhenUsed/>
    <w:rsid w:val="007D60BC"/>
  </w:style>
  <w:style w:type="numbering" w:customStyle="1" w:styleId="310">
    <w:name w:val="Нет списка31"/>
    <w:next w:val="a2"/>
    <w:uiPriority w:val="99"/>
    <w:semiHidden/>
    <w:unhideWhenUsed/>
    <w:rsid w:val="007D60BC"/>
  </w:style>
  <w:style w:type="paragraph" w:customStyle="1" w:styleId="12b">
    <w:name w:val="Знак Знак12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7D60BC"/>
  </w:style>
  <w:style w:type="numbering" w:customStyle="1" w:styleId="330">
    <w:name w:val="Нет списка33"/>
    <w:next w:val="a2"/>
    <w:uiPriority w:val="99"/>
    <w:semiHidden/>
    <w:unhideWhenUsed/>
    <w:rsid w:val="007D60BC"/>
  </w:style>
  <w:style w:type="numbering" w:customStyle="1" w:styleId="340">
    <w:name w:val="Нет списка34"/>
    <w:next w:val="a2"/>
    <w:uiPriority w:val="99"/>
    <w:semiHidden/>
    <w:unhideWhenUsed/>
    <w:rsid w:val="007D60BC"/>
  </w:style>
  <w:style w:type="numbering" w:customStyle="1" w:styleId="350">
    <w:name w:val="Нет списка35"/>
    <w:next w:val="a2"/>
    <w:uiPriority w:val="99"/>
    <w:semiHidden/>
    <w:unhideWhenUsed/>
    <w:rsid w:val="007D60BC"/>
  </w:style>
  <w:style w:type="numbering" w:customStyle="1" w:styleId="360">
    <w:name w:val="Нет списка36"/>
    <w:next w:val="a2"/>
    <w:uiPriority w:val="99"/>
    <w:semiHidden/>
    <w:unhideWhenUsed/>
    <w:rsid w:val="007D60BC"/>
  </w:style>
  <w:style w:type="numbering" w:customStyle="1" w:styleId="370">
    <w:name w:val="Нет списка37"/>
    <w:next w:val="a2"/>
    <w:uiPriority w:val="99"/>
    <w:semiHidden/>
    <w:unhideWhenUsed/>
    <w:rsid w:val="007D60BC"/>
  </w:style>
  <w:style w:type="numbering" w:customStyle="1" w:styleId="38">
    <w:name w:val="Нет списка38"/>
    <w:next w:val="a2"/>
    <w:uiPriority w:val="99"/>
    <w:semiHidden/>
    <w:unhideWhenUsed/>
    <w:rsid w:val="007D60BC"/>
  </w:style>
  <w:style w:type="numbering" w:customStyle="1" w:styleId="39">
    <w:name w:val="Нет списка39"/>
    <w:next w:val="a2"/>
    <w:uiPriority w:val="99"/>
    <w:semiHidden/>
    <w:unhideWhenUsed/>
    <w:rsid w:val="007D60BC"/>
  </w:style>
  <w:style w:type="numbering" w:customStyle="1" w:styleId="400">
    <w:name w:val="Нет списка40"/>
    <w:next w:val="a2"/>
    <w:uiPriority w:val="99"/>
    <w:semiHidden/>
    <w:unhideWhenUsed/>
    <w:rsid w:val="007D60BC"/>
  </w:style>
  <w:style w:type="numbering" w:customStyle="1" w:styleId="410">
    <w:name w:val="Нет списка41"/>
    <w:next w:val="a2"/>
    <w:uiPriority w:val="99"/>
    <w:semiHidden/>
    <w:unhideWhenUsed/>
    <w:rsid w:val="007D60BC"/>
  </w:style>
  <w:style w:type="paragraph" w:customStyle="1" w:styleId="1f1">
    <w:name w:val="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7D60BC"/>
  </w:style>
  <w:style w:type="numbering" w:customStyle="1" w:styleId="43">
    <w:name w:val="Нет списка43"/>
    <w:next w:val="a2"/>
    <w:uiPriority w:val="99"/>
    <w:semiHidden/>
    <w:unhideWhenUsed/>
    <w:rsid w:val="007D60BC"/>
  </w:style>
  <w:style w:type="numbering" w:customStyle="1" w:styleId="44">
    <w:name w:val="Нет списка44"/>
    <w:next w:val="a2"/>
    <w:uiPriority w:val="99"/>
    <w:semiHidden/>
    <w:unhideWhenUsed/>
    <w:rsid w:val="007D60BC"/>
  </w:style>
  <w:style w:type="numbering" w:customStyle="1" w:styleId="45">
    <w:name w:val="Нет списка45"/>
    <w:next w:val="a2"/>
    <w:uiPriority w:val="99"/>
    <w:semiHidden/>
    <w:unhideWhenUsed/>
    <w:rsid w:val="007D60BC"/>
  </w:style>
  <w:style w:type="numbering" w:customStyle="1" w:styleId="46">
    <w:name w:val="Нет списка46"/>
    <w:next w:val="a2"/>
    <w:uiPriority w:val="99"/>
    <w:semiHidden/>
    <w:unhideWhenUsed/>
    <w:rsid w:val="007D60BC"/>
  </w:style>
  <w:style w:type="numbering" w:customStyle="1" w:styleId="47">
    <w:name w:val="Нет списка47"/>
    <w:next w:val="a2"/>
    <w:uiPriority w:val="99"/>
    <w:semiHidden/>
    <w:unhideWhenUsed/>
    <w:rsid w:val="007D60BC"/>
  </w:style>
  <w:style w:type="numbering" w:customStyle="1" w:styleId="48">
    <w:name w:val="Нет списка48"/>
    <w:next w:val="a2"/>
    <w:uiPriority w:val="99"/>
    <w:semiHidden/>
    <w:unhideWhenUsed/>
    <w:rsid w:val="007D60BC"/>
  </w:style>
  <w:style w:type="numbering" w:customStyle="1" w:styleId="49">
    <w:name w:val="Нет списка49"/>
    <w:next w:val="a2"/>
    <w:uiPriority w:val="99"/>
    <w:semiHidden/>
    <w:unhideWhenUsed/>
    <w:rsid w:val="007D60BC"/>
  </w:style>
  <w:style w:type="numbering" w:customStyle="1" w:styleId="500">
    <w:name w:val="Нет списка50"/>
    <w:next w:val="a2"/>
    <w:uiPriority w:val="99"/>
    <w:semiHidden/>
    <w:unhideWhenUsed/>
    <w:rsid w:val="007D60BC"/>
  </w:style>
  <w:style w:type="numbering" w:customStyle="1" w:styleId="510">
    <w:name w:val="Нет списка51"/>
    <w:next w:val="a2"/>
    <w:uiPriority w:val="99"/>
    <w:semiHidden/>
    <w:unhideWhenUsed/>
    <w:rsid w:val="007D60BC"/>
  </w:style>
  <w:style w:type="numbering" w:customStyle="1" w:styleId="520">
    <w:name w:val="Нет списка52"/>
    <w:next w:val="a2"/>
    <w:uiPriority w:val="99"/>
    <w:semiHidden/>
    <w:unhideWhenUsed/>
    <w:rsid w:val="007D60BC"/>
  </w:style>
  <w:style w:type="numbering" w:customStyle="1" w:styleId="53">
    <w:name w:val="Нет списка53"/>
    <w:next w:val="a2"/>
    <w:uiPriority w:val="99"/>
    <w:semiHidden/>
    <w:unhideWhenUsed/>
    <w:rsid w:val="007D60BC"/>
  </w:style>
  <w:style w:type="numbering" w:customStyle="1" w:styleId="54">
    <w:name w:val="Нет списка54"/>
    <w:next w:val="a2"/>
    <w:uiPriority w:val="99"/>
    <w:semiHidden/>
    <w:unhideWhenUsed/>
    <w:rsid w:val="007D60BC"/>
  </w:style>
  <w:style w:type="numbering" w:customStyle="1" w:styleId="55">
    <w:name w:val="Нет списка55"/>
    <w:next w:val="a2"/>
    <w:uiPriority w:val="99"/>
    <w:semiHidden/>
    <w:unhideWhenUsed/>
    <w:rsid w:val="007D60BC"/>
  </w:style>
  <w:style w:type="numbering" w:customStyle="1" w:styleId="56">
    <w:name w:val="Нет списка56"/>
    <w:next w:val="a2"/>
    <w:uiPriority w:val="99"/>
    <w:semiHidden/>
    <w:unhideWhenUsed/>
    <w:rsid w:val="007D60BC"/>
  </w:style>
  <w:style w:type="numbering" w:customStyle="1" w:styleId="57">
    <w:name w:val="Нет списка57"/>
    <w:next w:val="a2"/>
    <w:uiPriority w:val="99"/>
    <w:semiHidden/>
    <w:unhideWhenUsed/>
    <w:rsid w:val="007D60BC"/>
  </w:style>
  <w:style w:type="numbering" w:customStyle="1" w:styleId="58">
    <w:name w:val="Нет списка58"/>
    <w:next w:val="a2"/>
    <w:uiPriority w:val="99"/>
    <w:semiHidden/>
    <w:unhideWhenUsed/>
    <w:rsid w:val="007D60BC"/>
  </w:style>
  <w:style w:type="numbering" w:customStyle="1" w:styleId="59">
    <w:name w:val="Нет списка59"/>
    <w:next w:val="a2"/>
    <w:uiPriority w:val="99"/>
    <w:semiHidden/>
    <w:unhideWhenUsed/>
    <w:rsid w:val="007D60BC"/>
  </w:style>
  <w:style w:type="numbering" w:customStyle="1" w:styleId="60">
    <w:name w:val="Нет списка60"/>
    <w:next w:val="a2"/>
    <w:uiPriority w:val="99"/>
    <w:semiHidden/>
    <w:unhideWhenUsed/>
    <w:rsid w:val="007D60BC"/>
  </w:style>
  <w:style w:type="numbering" w:customStyle="1" w:styleId="61">
    <w:name w:val="Нет списка61"/>
    <w:next w:val="a2"/>
    <w:uiPriority w:val="99"/>
    <w:semiHidden/>
    <w:unhideWhenUsed/>
    <w:rsid w:val="007D60BC"/>
  </w:style>
  <w:style w:type="numbering" w:customStyle="1" w:styleId="62">
    <w:name w:val="Нет списка62"/>
    <w:next w:val="a2"/>
    <w:uiPriority w:val="99"/>
    <w:semiHidden/>
    <w:unhideWhenUsed/>
    <w:rsid w:val="007D60BC"/>
  </w:style>
  <w:style w:type="numbering" w:customStyle="1" w:styleId="63">
    <w:name w:val="Нет списка63"/>
    <w:next w:val="a2"/>
    <w:uiPriority w:val="99"/>
    <w:semiHidden/>
    <w:unhideWhenUsed/>
    <w:rsid w:val="007D60BC"/>
  </w:style>
  <w:style w:type="character" w:customStyle="1" w:styleId="blk">
    <w:name w:val="blk"/>
    <w:rsid w:val="007D60BC"/>
  </w:style>
  <w:style w:type="numbering" w:customStyle="1" w:styleId="64">
    <w:name w:val="Нет списка64"/>
    <w:next w:val="a2"/>
    <w:uiPriority w:val="99"/>
    <w:semiHidden/>
    <w:unhideWhenUsed/>
    <w:rsid w:val="007D60BC"/>
  </w:style>
  <w:style w:type="numbering" w:customStyle="1" w:styleId="65">
    <w:name w:val="Нет списка65"/>
    <w:next w:val="a2"/>
    <w:uiPriority w:val="99"/>
    <w:semiHidden/>
    <w:unhideWhenUsed/>
    <w:rsid w:val="007D60BC"/>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7D60BC"/>
  </w:style>
  <w:style w:type="numbering" w:customStyle="1" w:styleId="67">
    <w:name w:val="Нет списка67"/>
    <w:next w:val="a2"/>
    <w:uiPriority w:val="99"/>
    <w:semiHidden/>
    <w:unhideWhenUsed/>
    <w:rsid w:val="007D60BC"/>
  </w:style>
  <w:style w:type="numbering" w:customStyle="1" w:styleId="68">
    <w:name w:val="Нет списка68"/>
    <w:next w:val="a2"/>
    <w:uiPriority w:val="99"/>
    <w:semiHidden/>
    <w:unhideWhenUsed/>
    <w:rsid w:val="007D60BC"/>
  </w:style>
  <w:style w:type="numbering" w:customStyle="1" w:styleId="69">
    <w:name w:val="Нет списка69"/>
    <w:next w:val="a2"/>
    <w:uiPriority w:val="99"/>
    <w:semiHidden/>
    <w:unhideWhenUsed/>
    <w:rsid w:val="007D60BC"/>
  </w:style>
  <w:style w:type="numbering" w:customStyle="1" w:styleId="70">
    <w:name w:val="Нет списка70"/>
    <w:next w:val="a2"/>
    <w:uiPriority w:val="99"/>
    <w:semiHidden/>
    <w:unhideWhenUsed/>
    <w:rsid w:val="007D60BC"/>
  </w:style>
  <w:style w:type="numbering" w:customStyle="1" w:styleId="71">
    <w:name w:val="Нет списка71"/>
    <w:next w:val="a2"/>
    <w:uiPriority w:val="99"/>
    <w:semiHidden/>
    <w:unhideWhenUsed/>
    <w:rsid w:val="007D60BC"/>
  </w:style>
  <w:style w:type="paragraph" w:customStyle="1" w:styleId="aff8">
    <w:name w:val="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7D60BC"/>
  </w:style>
  <w:style w:type="numbering" w:customStyle="1" w:styleId="73">
    <w:name w:val="Нет списка73"/>
    <w:next w:val="a2"/>
    <w:uiPriority w:val="99"/>
    <w:semiHidden/>
    <w:unhideWhenUsed/>
    <w:rsid w:val="007D60BC"/>
  </w:style>
  <w:style w:type="numbering" w:customStyle="1" w:styleId="74">
    <w:name w:val="Нет списка74"/>
    <w:next w:val="a2"/>
    <w:uiPriority w:val="99"/>
    <w:semiHidden/>
    <w:unhideWhenUsed/>
    <w:rsid w:val="007D60BC"/>
  </w:style>
  <w:style w:type="numbering" w:customStyle="1" w:styleId="75">
    <w:name w:val="Нет списка75"/>
    <w:next w:val="a2"/>
    <w:uiPriority w:val="99"/>
    <w:semiHidden/>
    <w:unhideWhenUsed/>
    <w:rsid w:val="007D60BC"/>
  </w:style>
  <w:style w:type="numbering" w:customStyle="1" w:styleId="76">
    <w:name w:val="Нет списка76"/>
    <w:next w:val="a2"/>
    <w:uiPriority w:val="99"/>
    <w:semiHidden/>
    <w:unhideWhenUsed/>
    <w:rsid w:val="007D60BC"/>
  </w:style>
  <w:style w:type="numbering" w:customStyle="1" w:styleId="77">
    <w:name w:val="Нет списка77"/>
    <w:next w:val="a2"/>
    <w:uiPriority w:val="99"/>
    <w:semiHidden/>
    <w:unhideWhenUsed/>
    <w:rsid w:val="007D60BC"/>
  </w:style>
  <w:style w:type="numbering" w:customStyle="1" w:styleId="78">
    <w:name w:val="Нет списка78"/>
    <w:next w:val="a2"/>
    <w:uiPriority w:val="99"/>
    <w:semiHidden/>
    <w:unhideWhenUsed/>
    <w:rsid w:val="007D60BC"/>
  </w:style>
  <w:style w:type="numbering" w:customStyle="1" w:styleId="79">
    <w:name w:val="Нет списка79"/>
    <w:next w:val="a2"/>
    <w:uiPriority w:val="99"/>
    <w:semiHidden/>
    <w:unhideWhenUsed/>
    <w:rsid w:val="007D60BC"/>
  </w:style>
  <w:style w:type="numbering" w:customStyle="1" w:styleId="80">
    <w:name w:val="Нет списка80"/>
    <w:next w:val="a2"/>
    <w:uiPriority w:val="99"/>
    <w:semiHidden/>
    <w:unhideWhenUsed/>
    <w:rsid w:val="007D60BC"/>
  </w:style>
  <w:style w:type="numbering" w:customStyle="1" w:styleId="81">
    <w:name w:val="Нет списка81"/>
    <w:next w:val="a2"/>
    <w:uiPriority w:val="99"/>
    <w:semiHidden/>
    <w:unhideWhenUsed/>
    <w:rsid w:val="007D60BC"/>
  </w:style>
  <w:style w:type="paragraph" w:customStyle="1" w:styleId="xl180">
    <w:name w:val="xl180"/>
    <w:basedOn w:val="a"/>
    <w:rsid w:val="007D60B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7D60B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7D60B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7D60B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7D60BC"/>
  </w:style>
  <w:style w:type="numbering" w:customStyle="1" w:styleId="1100">
    <w:name w:val="Нет списка110"/>
    <w:next w:val="a2"/>
    <w:uiPriority w:val="99"/>
    <w:semiHidden/>
    <w:rsid w:val="007D60BC"/>
  </w:style>
  <w:style w:type="table" w:customStyle="1" w:styleId="1f2">
    <w:name w:val="Сетка таблицы1"/>
    <w:basedOn w:val="a1"/>
    <w:next w:val="aa"/>
    <w:rsid w:val="007D60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7D60BC"/>
  </w:style>
  <w:style w:type="numbering" w:customStyle="1" w:styleId="2100">
    <w:name w:val="Нет списка210"/>
    <w:next w:val="a2"/>
    <w:uiPriority w:val="99"/>
    <w:semiHidden/>
    <w:unhideWhenUsed/>
    <w:rsid w:val="007D60BC"/>
  </w:style>
  <w:style w:type="numbering" w:customStyle="1" w:styleId="3100">
    <w:name w:val="Нет списка310"/>
    <w:next w:val="a2"/>
    <w:uiPriority w:val="99"/>
    <w:semiHidden/>
    <w:unhideWhenUsed/>
    <w:rsid w:val="007D60BC"/>
  </w:style>
  <w:style w:type="numbering" w:customStyle="1" w:styleId="4100">
    <w:name w:val="Нет списка410"/>
    <w:next w:val="a2"/>
    <w:uiPriority w:val="99"/>
    <w:semiHidden/>
    <w:unhideWhenUsed/>
    <w:rsid w:val="007D60BC"/>
  </w:style>
  <w:style w:type="paragraph" w:customStyle="1" w:styleId="1f3">
    <w:name w:val="Знак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7D60BC"/>
    <w:pPr>
      <w:spacing w:after="0" w:line="240" w:lineRule="auto"/>
    </w:pPr>
    <w:rPr>
      <w:rFonts w:ascii="Calibri" w:eastAsia="Times New Roman" w:hAnsi="Calibri" w:cs="Times New Roman"/>
    </w:rPr>
  </w:style>
  <w:style w:type="paragraph" w:customStyle="1" w:styleId="12e">
    <w:name w:val="Знак Знак12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7D60BC"/>
  </w:style>
  <w:style w:type="numbering" w:customStyle="1" w:styleId="610">
    <w:name w:val="Нет списка610"/>
    <w:next w:val="a2"/>
    <w:uiPriority w:val="99"/>
    <w:semiHidden/>
    <w:unhideWhenUsed/>
    <w:rsid w:val="007D60BC"/>
  </w:style>
  <w:style w:type="numbering" w:customStyle="1" w:styleId="710">
    <w:name w:val="Нет списка710"/>
    <w:next w:val="a2"/>
    <w:uiPriority w:val="99"/>
    <w:semiHidden/>
    <w:unhideWhenUsed/>
    <w:rsid w:val="007D60BC"/>
  </w:style>
  <w:style w:type="numbering" w:customStyle="1" w:styleId="83">
    <w:name w:val="Нет списка83"/>
    <w:next w:val="a2"/>
    <w:uiPriority w:val="99"/>
    <w:semiHidden/>
    <w:unhideWhenUsed/>
    <w:rsid w:val="007D60BC"/>
  </w:style>
  <w:style w:type="numbering" w:customStyle="1" w:styleId="91f1">
    <w:name w:val="Нет списка91"/>
    <w:next w:val="a2"/>
    <w:uiPriority w:val="99"/>
    <w:semiHidden/>
    <w:unhideWhenUsed/>
    <w:rsid w:val="007D60BC"/>
  </w:style>
  <w:style w:type="numbering" w:customStyle="1" w:styleId="101">
    <w:name w:val="Нет списка101"/>
    <w:next w:val="a2"/>
    <w:uiPriority w:val="99"/>
    <w:semiHidden/>
    <w:unhideWhenUsed/>
    <w:rsid w:val="007D60BC"/>
  </w:style>
  <w:style w:type="paragraph" w:customStyle="1" w:styleId="1f5">
    <w:name w:val="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7D60BC"/>
  </w:style>
  <w:style w:type="numbering" w:customStyle="1" w:styleId="1210">
    <w:name w:val="Нет списка121"/>
    <w:next w:val="a2"/>
    <w:uiPriority w:val="99"/>
    <w:semiHidden/>
    <w:unhideWhenUsed/>
    <w:rsid w:val="007D60BC"/>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7D60BC"/>
  </w:style>
  <w:style w:type="numbering" w:customStyle="1" w:styleId="1413">
    <w:name w:val="Нет списка141"/>
    <w:next w:val="a2"/>
    <w:uiPriority w:val="99"/>
    <w:semiHidden/>
    <w:unhideWhenUsed/>
    <w:rsid w:val="007D60BC"/>
  </w:style>
  <w:style w:type="numbering" w:customStyle="1" w:styleId="151">
    <w:name w:val="Нет списка151"/>
    <w:next w:val="a2"/>
    <w:uiPriority w:val="99"/>
    <w:semiHidden/>
    <w:unhideWhenUsed/>
    <w:rsid w:val="007D60BC"/>
  </w:style>
  <w:style w:type="numbering" w:customStyle="1" w:styleId="161">
    <w:name w:val="Нет списка161"/>
    <w:next w:val="a2"/>
    <w:uiPriority w:val="99"/>
    <w:semiHidden/>
    <w:unhideWhenUsed/>
    <w:rsid w:val="007D60BC"/>
  </w:style>
  <w:style w:type="numbering" w:customStyle="1" w:styleId="171">
    <w:name w:val="Нет списка171"/>
    <w:next w:val="a2"/>
    <w:uiPriority w:val="99"/>
    <w:semiHidden/>
    <w:unhideWhenUsed/>
    <w:rsid w:val="007D60BC"/>
  </w:style>
  <w:style w:type="paragraph" w:customStyle="1" w:styleId="132">
    <w:name w:val="Знак Знак13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7D60BC"/>
  </w:style>
  <w:style w:type="numbering" w:customStyle="1" w:styleId="191">
    <w:name w:val="Нет списка191"/>
    <w:next w:val="a2"/>
    <w:uiPriority w:val="99"/>
    <w:semiHidden/>
    <w:unhideWhenUsed/>
    <w:rsid w:val="007D60BC"/>
  </w:style>
  <w:style w:type="numbering" w:customStyle="1" w:styleId="201">
    <w:name w:val="Нет списка201"/>
    <w:next w:val="a2"/>
    <w:uiPriority w:val="99"/>
    <w:semiHidden/>
    <w:unhideWhenUsed/>
    <w:rsid w:val="007D60BC"/>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7D60BC"/>
  </w:style>
  <w:style w:type="numbering" w:customStyle="1" w:styleId="221">
    <w:name w:val="Нет списка221"/>
    <w:next w:val="a2"/>
    <w:uiPriority w:val="99"/>
    <w:semiHidden/>
    <w:unhideWhenUsed/>
    <w:rsid w:val="007D60BC"/>
  </w:style>
  <w:style w:type="numbering" w:customStyle="1" w:styleId="231">
    <w:name w:val="Нет списка231"/>
    <w:next w:val="a2"/>
    <w:uiPriority w:val="99"/>
    <w:semiHidden/>
    <w:unhideWhenUsed/>
    <w:rsid w:val="007D60BC"/>
  </w:style>
  <w:style w:type="numbering" w:customStyle="1" w:styleId="241">
    <w:name w:val="Нет списка241"/>
    <w:next w:val="a2"/>
    <w:uiPriority w:val="99"/>
    <w:semiHidden/>
    <w:unhideWhenUsed/>
    <w:rsid w:val="007D60BC"/>
  </w:style>
  <w:style w:type="numbering" w:customStyle="1" w:styleId="251">
    <w:name w:val="Нет списка251"/>
    <w:next w:val="a2"/>
    <w:uiPriority w:val="99"/>
    <w:semiHidden/>
    <w:unhideWhenUsed/>
    <w:rsid w:val="007D60BC"/>
  </w:style>
  <w:style w:type="numbering" w:customStyle="1" w:styleId="261">
    <w:name w:val="Нет списка261"/>
    <w:next w:val="a2"/>
    <w:uiPriority w:val="99"/>
    <w:semiHidden/>
    <w:unhideWhenUsed/>
    <w:rsid w:val="007D60BC"/>
  </w:style>
  <w:style w:type="numbering" w:customStyle="1" w:styleId="271">
    <w:name w:val="Нет списка271"/>
    <w:next w:val="a2"/>
    <w:uiPriority w:val="99"/>
    <w:semiHidden/>
    <w:unhideWhenUsed/>
    <w:rsid w:val="007D60BC"/>
  </w:style>
  <w:style w:type="numbering" w:customStyle="1" w:styleId="281">
    <w:name w:val="Нет списка281"/>
    <w:next w:val="a2"/>
    <w:uiPriority w:val="99"/>
    <w:semiHidden/>
    <w:unhideWhenUsed/>
    <w:rsid w:val="007D60BC"/>
  </w:style>
  <w:style w:type="numbering" w:customStyle="1" w:styleId="291">
    <w:name w:val="Нет списка291"/>
    <w:next w:val="a2"/>
    <w:uiPriority w:val="99"/>
    <w:semiHidden/>
    <w:unhideWhenUsed/>
    <w:rsid w:val="007D60BC"/>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7D60BC"/>
  </w:style>
  <w:style w:type="numbering" w:customStyle="1" w:styleId="311">
    <w:name w:val="Нет списка311"/>
    <w:next w:val="a2"/>
    <w:uiPriority w:val="99"/>
    <w:semiHidden/>
    <w:unhideWhenUsed/>
    <w:rsid w:val="007D60BC"/>
  </w:style>
  <w:style w:type="paragraph" w:customStyle="1" w:styleId="12f5">
    <w:name w:val="Знак Знак12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7D60BC"/>
  </w:style>
  <w:style w:type="numbering" w:customStyle="1" w:styleId="331">
    <w:name w:val="Нет списка331"/>
    <w:next w:val="a2"/>
    <w:uiPriority w:val="99"/>
    <w:semiHidden/>
    <w:unhideWhenUsed/>
    <w:rsid w:val="007D60BC"/>
  </w:style>
  <w:style w:type="numbering" w:customStyle="1" w:styleId="341">
    <w:name w:val="Нет списка341"/>
    <w:next w:val="a2"/>
    <w:uiPriority w:val="99"/>
    <w:semiHidden/>
    <w:unhideWhenUsed/>
    <w:rsid w:val="007D60BC"/>
  </w:style>
  <w:style w:type="numbering" w:customStyle="1" w:styleId="351">
    <w:name w:val="Нет списка351"/>
    <w:next w:val="a2"/>
    <w:uiPriority w:val="99"/>
    <w:semiHidden/>
    <w:unhideWhenUsed/>
    <w:rsid w:val="007D60BC"/>
  </w:style>
  <w:style w:type="numbering" w:customStyle="1" w:styleId="361">
    <w:name w:val="Нет списка361"/>
    <w:next w:val="a2"/>
    <w:uiPriority w:val="99"/>
    <w:semiHidden/>
    <w:unhideWhenUsed/>
    <w:rsid w:val="007D60BC"/>
  </w:style>
  <w:style w:type="numbering" w:customStyle="1" w:styleId="371">
    <w:name w:val="Нет списка371"/>
    <w:next w:val="a2"/>
    <w:uiPriority w:val="99"/>
    <w:semiHidden/>
    <w:unhideWhenUsed/>
    <w:rsid w:val="007D60BC"/>
  </w:style>
  <w:style w:type="numbering" w:customStyle="1" w:styleId="381">
    <w:name w:val="Нет списка381"/>
    <w:next w:val="a2"/>
    <w:uiPriority w:val="99"/>
    <w:semiHidden/>
    <w:unhideWhenUsed/>
    <w:rsid w:val="007D60BC"/>
  </w:style>
  <w:style w:type="numbering" w:customStyle="1" w:styleId="391">
    <w:name w:val="Нет списка391"/>
    <w:next w:val="a2"/>
    <w:uiPriority w:val="99"/>
    <w:semiHidden/>
    <w:unhideWhenUsed/>
    <w:rsid w:val="007D60BC"/>
  </w:style>
  <w:style w:type="numbering" w:customStyle="1" w:styleId="401">
    <w:name w:val="Нет списка401"/>
    <w:next w:val="a2"/>
    <w:uiPriority w:val="99"/>
    <w:semiHidden/>
    <w:unhideWhenUsed/>
    <w:rsid w:val="007D60BC"/>
  </w:style>
  <w:style w:type="numbering" w:customStyle="1" w:styleId="411">
    <w:name w:val="Нет списка411"/>
    <w:next w:val="a2"/>
    <w:uiPriority w:val="99"/>
    <w:semiHidden/>
    <w:unhideWhenUsed/>
    <w:rsid w:val="007D60BC"/>
  </w:style>
  <w:style w:type="paragraph" w:customStyle="1" w:styleId="1f7">
    <w:name w:val="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7D60BC"/>
  </w:style>
  <w:style w:type="numbering" w:customStyle="1" w:styleId="431">
    <w:name w:val="Нет списка431"/>
    <w:next w:val="a2"/>
    <w:uiPriority w:val="99"/>
    <w:semiHidden/>
    <w:unhideWhenUsed/>
    <w:rsid w:val="007D60BC"/>
  </w:style>
  <w:style w:type="numbering" w:customStyle="1" w:styleId="441">
    <w:name w:val="Нет списка441"/>
    <w:next w:val="a2"/>
    <w:uiPriority w:val="99"/>
    <w:semiHidden/>
    <w:unhideWhenUsed/>
    <w:rsid w:val="007D60BC"/>
  </w:style>
  <w:style w:type="numbering" w:customStyle="1" w:styleId="451">
    <w:name w:val="Нет списка451"/>
    <w:next w:val="a2"/>
    <w:uiPriority w:val="99"/>
    <w:semiHidden/>
    <w:unhideWhenUsed/>
    <w:rsid w:val="007D60BC"/>
  </w:style>
  <w:style w:type="numbering" w:customStyle="1" w:styleId="461">
    <w:name w:val="Нет списка461"/>
    <w:next w:val="a2"/>
    <w:uiPriority w:val="99"/>
    <w:semiHidden/>
    <w:unhideWhenUsed/>
    <w:rsid w:val="007D60BC"/>
  </w:style>
  <w:style w:type="numbering" w:customStyle="1" w:styleId="471">
    <w:name w:val="Нет списка471"/>
    <w:next w:val="a2"/>
    <w:uiPriority w:val="99"/>
    <w:semiHidden/>
    <w:unhideWhenUsed/>
    <w:rsid w:val="007D60BC"/>
  </w:style>
  <w:style w:type="numbering" w:customStyle="1" w:styleId="481">
    <w:name w:val="Нет списка481"/>
    <w:next w:val="a2"/>
    <w:uiPriority w:val="99"/>
    <w:semiHidden/>
    <w:unhideWhenUsed/>
    <w:rsid w:val="007D60BC"/>
  </w:style>
  <w:style w:type="numbering" w:customStyle="1" w:styleId="491">
    <w:name w:val="Нет списка491"/>
    <w:next w:val="a2"/>
    <w:uiPriority w:val="99"/>
    <w:semiHidden/>
    <w:unhideWhenUsed/>
    <w:rsid w:val="007D60BC"/>
  </w:style>
  <w:style w:type="numbering" w:customStyle="1" w:styleId="501">
    <w:name w:val="Нет списка501"/>
    <w:next w:val="a2"/>
    <w:uiPriority w:val="99"/>
    <w:semiHidden/>
    <w:unhideWhenUsed/>
    <w:rsid w:val="007D60BC"/>
  </w:style>
  <w:style w:type="numbering" w:customStyle="1" w:styleId="511">
    <w:name w:val="Нет списка511"/>
    <w:next w:val="a2"/>
    <w:uiPriority w:val="99"/>
    <w:semiHidden/>
    <w:unhideWhenUsed/>
    <w:rsid w:val="007D60BC"/>
  </w:style>
  <w:style w:type="numbering" w:customStyle="1" w:styleId="521">
    <w:name w:val="Нет списка521"/>
    <w:next w:val="a2"/>
    <w:uiPriority w:val="99"/>
    <w:semiHidden/>
    <w:unhideWhenUsed/>
    <w:rsid w:val="007D60BC"/>
  </w:style>
  <w:style w:type="numbering" w:customStyle="1" w:styleId="531">
    <w:name w:val="Нет списка531"/>
    <w:next w:val="a2"/>
    <w:uiPriority w:val="99"/>
    <w:semiHidden/>
    <w:unhideWhenUsed/>
    <w:rsid w:val="007D60BC"/>
  </w:style>
  <w:style w:type="numbering" w:customStyle="1" w:styleId="541">
    <w:name w:val="Нет списка541"/>
    <w:next w:val="a2"/>
    <w:uiPriority w:val="99"/>
    <w:semiHidden/>
    <w:unhideWhenUsed/>
    <w:rsid w:val="007D60BC"/>
  </w:style>
  <w:style w:type="numbering" w:customStyle="1" w:styleId="551">
    <w:name w:val="Нет списка551"/>
    <w:next w:val="a2"/>
    <w:uiPriority w:val="99"/>
    <w:semiHidden/>
    <w:unhideWhenUsed/>
    <w:rsid w:val="007D60BC"/>
  </w:style>
  <w:style w:type="numbering" w:customStyle="1" w:styleId="561">
    <w:name w:val="Нет списка561"/>
    <w:next w:val="a2"/>
    <w:uiPriority w:val="99"/>
    <w:semiHidden/>
    <w:unhideWhenUsed/>
    <w:rsid w:val="007D60BC"/>
  </w:style>
  <w:style w:type="numbering" w:customStyle="1" w:styleId="571">
    <w:name w:val="Нет списка571"/>
    <w:next w:val="a2"/>
    <w:uiPriority w:val="99"/>
    <w:semiHidden/>
    <w:unhideWhenUsed/>
    <w:rsid w:val="007D60BC"/>
  </w:style>
  <w:style w:type="numbering" w:customStyle="1" w:styleId="581">
    <w:name w:val="Нет списка581"/>
    <w:next w:val="a2"/>
    <w:uiPriority w:val="99"/>
    <w:semiHidden/>
    <w:unhideWhenUsed/>
    <w:rsid w:val="007D60BC"/>
  </w:style>
  <w:style w:type="numbering" w:customStyle="1" w:styleId="591">
    <w:name w:val="Нет списка591"/>
    <w:next w:val="a2"/>
    <w:uiPriority w:val="99"/>
    <w:semiHidden/>
    <w:unhideWhenUsed/>
    <w:rsid w:val="007D60BC"/>
  </w:style>
  <w:style w:type="numbering" w:customStyle="1" w:styleId="601">
    <w:name w:val="Нет списка601"/>
    <w:next w:val="a2"/>
    <w:uiPriority w:val="99"/>
    <w:semiHidden/>
    <w:unhideWhenUsed/>
    <w:rsid w:val="007D60BC"/>
  </w:style>
  <w:style w:type="numbering" w:customStyle="1" w:styleId="611">
    <w:name w:val="Нет списка611"/>
    <w:next w:val="a2"/>
    <w:uiPriority w:val="99"/>
    <w:semiHidden/>
    <w:unhideWhenUsed/>
    <w:rsid w:val="007D60BC"/>
  </w:style>
  <w:style w:type="numbering" w:customStyle="1" w:styleId="621">
    <w:name w:val="Нет списка621"/>
    <w:next w:val="a2"/>
    <w:uiPriority w:val="99"/>
    <w:semiHidden/>
    <w:unhideWhenUsed/>
    <w:rsid w:val="007D60BC"/>
  </w:style>
  <w:style w:type="numbering" w:customStyle="1" w:styleId="631">
    <w:name w:val="Нет списка631"/>
    <w:next w:val="a2"/>
    <w:uiPriority w:val="99"/>
    <w:semiHidden/>
    <w:unhideWhenUsed/>
    <w:rsid w:val="007D60BC"/>
  </w:style>
  <w:style w:type="numbering" w:customStyle="1" w:styleId="641">
    <w:name w:val="Нет списка641"/>
    <w:next w:val="a2"/>
    <w:uiPriority w:val="99"/>
    <w:semiHidden/>
    <w:unhideWhenUsed/>
    <w:rsid w:val="007D60BC"/>
  </w:style>
  <w:style w:type="numbering" w:customStyle="1" w:styleId="651">
    <w:name w:val="Нет списка651"/>
    <w:next w:val="a2"/>
    <w:uiPriority w:val="99"/>
    <w:semiHidden/>
    <w:unhideWhenUsed/>
    <w:rsid w:val="007D60BC"/>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7D60BC"/>
  </w:style>
  <w:style w:type="numbering" w:customStyle="1" w:styleId="671">
    <w:name w:val="Нет списка671"/>
    <w:next w:val="a2"/>
    <w:uiPriority w:val="99"/>
    <w:semiHidden/>
    <w:unhideWhenUsed/>
    <w:rsid w:val="007D60BC"/>
  </w:style>
  <w:style w:type="numbering" w:customStyle="1" w:styleId="681">
    <w:name w:val="Нет списка681"/>
    <w:next w:val="a2"/>
    <w:uiPriority w:val="99"/>
    <w:semiHidden/>
    <w:unhideWhenUsed/>
    <w:rsid w:val="007D60BC"/>
  </w:style>
  <w:style w:type="numbering" w:customStyle="1" w:styleId="691">
    <w:name w:val="Нет списка691"/>
    <w:next w:val="a2"/>
    <w:uiPriority w:val="99"/>
    <w:semiHidden/>
    <w:unhideWhenUsed/>
    <w:rsid w:val="007D60BC"/>
  </w:style>
  <w:style w:type="paragraph" w:customStyle="1" w:styleId="2f2">
    <w:name w:val="Без интервала2"/>
    <w:rsid w:val="007D60BC"/>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7D60BC"/>
  </w:style>
  <w:style w:type="numbering" w:customStyle="1" w:styleId="711">
    <w:name w:val="Нет списка711"/>
    <w:next w:val="a2"/>
    <w:uiPriority w:val="99"/>
    <w:semiHidden/>
    <w:unhideWhenUsed/>
    <w:rsid w:val="007D60BC"/>
  </w:style>
  <w:style w:type="paragraph" w:customStyle="1" w:styleId="affb">
    <w:name w:val="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7D60BC"/>
  </w:style>
  <w:style w:type="numbering" w:customStyle="1" w:styleId="731">
    <w:name w:val="Нет списка731"/>
    <w:next w:val="a2"/>
    <w:uiPriority w:val="99"/>
    <w:semiHidden/>
    <w:unhideWhenUsed/>
    <w:rsid w:val="007D60BC"/>
  </w:style>
  <w:style w:type="numbering" w:customStyle="1" w:styleId="741">
    <w:name w:val="Нет списка741"/>
    <w:next w:val="a2"/>
    <w:uiPriority w:val="99"/>
    <w:semiHidden/>
    <w:unhideWhenUsed/>
    <w:rsid w:val="007D60BC"/>
  </w:style>
  <w:style w:type="paragraph" w:customStyle="1" w:styleId="3a">
    <w:name w:val="Без интервала3"/>
    <w:rsid w:val="007D60BC"/>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7D60BC"/>
  </w:style>
  <w:style w:type="numbering" w:customStyle="1" w:styleId="1101">
    <w:name w:val="Нет списка1101"/>
    <w:next w:val="a2"/>
    <w:uiPriority w:val="99"/>
    <w:semiHidden/>
    <w:unhideWhenUsed/>
    <w:rsid w:val="007D60BC"/>
  </w:style>
  <w:style w:type="numbering" w:customStyle="1" w:styleId="2101">
    <w:name w:val="Нет списка2101"/>
    <w:next w:val="a2"/>
    <w:uiPriority w:val="99"/>
    <w:semiHidden/>
    <w:unhideWhenUsed/>
    <w:rsid w:val="007D60BC"/>
  </w:style>
  <w:style w:type="numbering" w:customStyle="1" w:styleId="3101">
    <w:name w:val="Нет списка3101"/>
    <w:next w:val="a2"/>
    <w:uiPriority w:val="99"/>
    <w:semiHidden/>
    <w:unhideWhenUsed/>
    <w:rsid w:val="007D60BC"/>
  </w:style>
  <w:style w:type="numbering" w:customStyle="1" w:styleId="4101">
    <w:name w:val="Нет списка4101"/>
    <w:next w:val="a2"/>
    <w:uiPriority w:val="99"/>
    <w:semiHidden/>
    <w:unhideWhenUsed/>
    <w:rsid w:val="007D60BC"/>
  </w:style>
  <w:style w:type="paragraph" w:customStyle="1" w:styleId="4a">
    <w:name w:val="Без интервала4"/>
    <w:rsid w:val="007D60BC"/>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7D60BC"/>
  </w:style>
  <w:style w:type="numbering" w:customStyle="1" w:styleId="6101">
    <w:name w:val="Нет списка6101"/>
    <w:next w:val="a2"/>
    <w:uiPriority w:val="99"/>
    <w:semiHidden/>
    <w:unhideWhenUsed/>
    <w:rsid w:val="007D60BC"/>
  </w:style>
  <w:style w:type="numbering" w:customStyle="1" w:styleId="761">
    <w:name w:val="Нет списка761"/>
    <w:next w:val="a2"/>
    <w:uiPriority w:val="99"/>
    <w:semiHidden/>
    <w:unhideWhenUsed/>
    <w:rsid w:val="007D60BC"/>
  </w:style>
  <w:style w:type="numbering" w:customStyle="1" w:styleId="811">
    <w:name w:val="Нет списка811"/>
    <w:next w:val="a2"/>
    <w:uiPriority w:val="99"/>
    <w:semiHidden/>
    <w:unhideWhenUsed/>
    <w:rsid w:val="007D60BC"/>
  </w:style>
  <w:style w:type="numbering" w:customStyle="1" w:styleId="9110">
    <w:name w:val="Нет списка911"/>
    <w:next w:val="a2"/>
    <w:uiPriority w:val="99"/>
    <w:semiHidden/>
    <w:unhideWhenUsed/>
    <w:rsid w:val="007D60BC"/>
  </w:style>
  <w:style w:type="numbering" w:customStyle="1" w:styleId="1011">
    <w:name w:val="Нет списка1011"/>
    <w:next w:val="a2"/>
    <w:uiPriority w:val="99"/>
    <w:semiHidden/>
    <w:unhideWhenUsed/>
    <w:rsid w:val="007D60BC"/>
  </w:style>
  <w:style w:type="numbering" w:customStyle="1" w:styleId="112">
    <w:name w:val="Нет списка112"/>
    <w:next w:val="a2"/>
    <w:uiPriority w:val="99"/>
    <w:semiHidden/>
    <w:unhideWhenUsed/>
    <w:rsid w:val="007D60BC"/>
  </w:style>
  <w:style w:type="numbering" w:customStyle="1" w:styleId="1211">
    <w:name w:val="Нет списка1211"/>
    <w:next w:val="a2"/>
    <w:uiPriority w:val="99"/>
    <w:semiHidden/>
    <w:unhideWhenUsed/>
    <w:rsid w:val="007D60BC"/>
  </w:style>
  <w:style w:type="numbering" w:customStyle="1" w:styleId="1311">
    <w:name w:val="Нет списка1311"/>
    <w:next w:val="a2"/>
    <w:uiPriority w:val="99"/>
    <w:semiHidden/>
    <w:unhideWhenUsed/>
    <w:rsid w:val="007D60BC"/>
  </w:style>
  <w:style w:type="numbering" w:customStyle="1" w:styleId="14113">
    <w:name w:val="Нет списка1411"/>
    <w:next w:val="a2"/>
    <w:uiPriority w:val="99"/>
    <w:semiHidden/>
    <w:unhideWhenUsed/>
    <w:rsid w:val="007D60BC"/>
  </w:style>
  <w:style w:type="numbering" w:customStyle="1" w:styleId="1511">
    <w:name w:val="Нет списка1511"/>
    <w:next w:val="a2"/>
    <w:uiPriority w:val="99"/>
    <w:semiHidden/>
    <w:unhideWhenUsed/>
    <w:rsid w:val="007D60BC"/>
  </w:style>
  <w:style w:type="numbering" w:customStyle="1" w:styleId="1611">
    <w:name w:val="Нет списка1611"/>
    <w:next w:val="a2"/>
    <w:uiPriority w:val="99"/>
    <w:semiHidden/>
    <w:unhideWhenUsed/>
    <w:rsid w:val="007D60BC"/>
  </w:style>
  <w:style w:type="numbering" w:customStyle="1" w:styleId="1711">
    <w:name w:val="Нет списка1711"/>
    <w:next w:val="a2"/>
    <w:uiPriority w:val="99"/>
    <w:semiHidden/>
    <w:unhideWhenUsed/>
    <w:rsid w:val="007D60BC"/>
  </w:style>
  <w:style w:type="numbering" w:customStyle="1" w:styleId="1811">
    <w:name w:val="Нет списка1811"/>
    <w:next w:val="a2"/>
    <w:uiPriority w:val="99"/>
    <w:semiHidden/>
    <w:unhideWhenUsed/>
    <w:rsid w:val="007D60BC"/>
  </w:style>
  <w:style w:type="numbering" w:customStyle="1" w:styleId="1911">
    <w:name w:val="Нет списка1911"/>
    <w:next w:val="a2"/>
    <w:uiPriority w:val="99"/>
    <w:semiHidden/>
    <w:unhideWhenUsed/>
    <w:rsid w:val="007D60BC"/>
  </w:style>
  <w:style w:type="numbering" w:customStyle="1" w:styleId="2011">
    <w:name w:val="Нет списка2011"/>
    <w:next w:val="a2"/>
    <w:uiPriority w:val="99"/>
    <w:semiHidden/>
    <w:unhideWhenUsed/>
    <w:rsid w:val="007D60BC"/>
  </w:style>
  <w:style w:type="numbering" w:customStyle="1" w:styleId="2111">
    <w:name w:val="Нет списка2111"/>
    <w:next w:val="a2"/>
    <w:uiPriority w:val="99"/>
    <w:semiHidden/>
    <w:unhideWhenUsed/>
    <w:rsid w:val="007D60BC"/>
  </w:style>
  <w:style w:type="numbering" w:customStyle="1" w:styleId="2211">
    <w:name w:val="Нет списка2211"/>
    <w:next w:val="a2"/>
    <w:uiPriority w:val="99"/>
    <w:semiHidden/>
    <w:unhideWhenUsed/>
    <w:rsid w:val="007D60BC"/>
  </w:style>
  <w:style w:type="numbering" w:customStyle="1" w:styleId="2311">
    <w:name w:val="Нет списка2311"/>
    <w:next w:val="a2"/>
    <w:uiPriority w:val="99"/>
    <w:semiHidden/>
    <w:unhideWhenUsed/>
    <w:rsid w:val="007D60BC"/>
  </w:style>
  <w:style w:type="numbering" w:customStyle="1" w:styleId="2411">
    <w:name w:val="Нет списка2411"/>
    <w:next w:val="a2"/>
    <w:uiPriority w:val="99"/>
    <w:semiHidden/>
    <w:unhideWhenUsed/>
    <w:rsid w:val="007D60BC"/>
  </w:style>
  <w:style w:type="numbering" w:customStyle="1" w:styleId="2511">
    <w:name w:val="Нет списка2511"/>
    <w:next w:val="a2"/>
    <w:uiPriority w:val="99"/>
    <w:semiHidden/>
    <w:unhideWhenUsed/>
    <w:rsid w:val="007D60BC"/>
  </w:style>
  <w:style w:type="numbering" w:customStyle="1" w:styleId="2611">
    <w:name w:val="Нет списка2611"/>
    <w:next w:val="a2"/>
    <w:uiPriority w:val="99"/>
    <w:semiHidden/>
    <w:unhideWhenUsed/>
    <w:rsid w:val="007D60BC"/>
  </w:style>
  <w:style w:type="numbering" w:customStyle="1" w:styleId="2711">
    <w:name w:val="Нет списка2711"/>
    <w:next w:val="a2"/>
    <w:uiPriority w:val="99"/>
    <w:semiHidden/>
    <w:unhideWhenUsed/>
    <w:rsid w:val="007D60BC"/>
  </w:style>
  <w:style w:type="numbering" w:customStyle="1" w:styleId="2811">
    <w:name w:val="Нет списка2811"/>
    <w:next w:val="a2"/>
    <w:uiPriority w:val="99"/>
    <w:semiHidden/>
    <w:unhideWhenUsed/>
    <w:rsid w:val="007D60BC"/>
  </w:style>
  <w:style w:type="numbering" w:customStyle="1" w:styleId="2911">
    <w:name w:val="Нет списка2911"/>
    <w:next w:val="a2"/>
    <w:uiPriority w:val="99"/>
    <w:semiHidden/>
    <w:unhideWhenUsed/>
    <w:rsid w:val="007D60BC"/>
  </w:style>
  <w:style w:type="numbering" w:customStyle="1" w:styleId="3011">
    <w:name w:val="Нет списка3011"/>
    <w:next w:val="a2"/>
    <w:uiPriority w:val="99"/>
    <w:semiHidden/>
    <w:unhideWhenUsed/>
    <w:rsid w:val="007D60BC"/>
  </w:style>
  <w:style w:type="numbering" w:customStyle="1" w:styleId="3111">
    <w:name w:val="Нет списка3111"/>
    <w:next w:val="a2"/>
    <w:uiPriority w:val="99"/>
    <w:semiHidden/>
    <w:unhideWhenUsed/>
    <w:rsid w:val="007D60BC"/>
  </w:style>
  <w:style w:type="numbering" w:customStyle="1" w:styleId="3211">
    <w:name w:val="Нет списка3211"/>
    <w:next w:val="a2"/>
    <w:uiPriority w:val="99"/>
    <w:semiHidden/>
    <w:unhideWhenUsed/>
    <w:rsid w:val="007D60BC"/>
  </w:style>
  <w:style w:type="numbering" w:customStyle="1" w:styleId="3311">
    <w:name w:val="Нет списка3311"/>
    <w:next w:val="a2"/>
    <w:uiPriority w:val="99"/>
    <w:semiHidden/>
    <w:unhideWhenUsed/>
    <w:rsid w:val="007D60BC"/>
  </w:style>
  <w:style w:type="numbering" w:customStyle="1" w:styleId="3411">
    <w:name w:val="Нет списка3411"/>
    <w:next w:val="a2"/>
    <w:uiPriority w:val="99"/>
    <w:semiHidden/>
    <w:unhideWhenUsed/>
    <w:rsid w:val="007D60BC"/>
  </w:style>
  <w:style w:type="numbering" w:customStyle="1" w:styleId="3511">
    <w:name w:val="Нет списка3511"/>
    <w:next w:val="a2"/>
    <w:uiPriority w:val="99"/>
    <w:semiHidden/>
    <w:unhideWhenUsed/>
    <w:rsid w:val="007D60BC"/>
  </w:style>
  <w:style w:type="numbering" w:customStyle="1" w:styleId="3611">
    <w:name w:val="Нет списка3611"/>
    <w:next w:val="a2"/>
    <w:uiPriority w:val="99"/>
    <w:semiHidden/>
    <w:unhideWhenUsed/>
    <w:rsid w:val="007D60BC"/>
  </w:style>
  <w:style w:type="numbering" w:customStyle="1" w:styleId="3711">
    <w:name w:val="Нет списка3711"/>
    <w:next w:val="a2"/>
    <w:uiPriority w:val="99"/>
    <w:semiHidden/>
    <w:unhideWhenUsed/>
    <w:rsid w:val="007D60BC"/>
  </w:style>
  <w:style w:type="numbering" w:customStyle="1" w:styleId="3811">
    <w:name w:val="Нет списка3811"/>
    <w:next w:val="a2"/>
    <w:uiPriority w:val="99"/>
    <w:semiHidden/>
    <w:unhideWhenUsed/>
    <w:rsid w:val="007D60BC"/>
  </w:style>
  <w:style w:type="numbering" w:customStyle="1" w:styleId="3911">
    <w:name w:val="Нет списка3911"/>
    <w:next w:val="a2"/>
    <w:uiPriority w:val="99"/>
    <w:semiHidden/>
    <w:unhideWhenUsed/>
    <w:rsid w:val="007D60BC"/>
  </w:style>
  <w:style w:type="numbering" w:customStyle="1" w:styleId="4011">
    <w:name w:val="Нет списка4011"/>
    <w:next w:val="a2"/>
    <w:uiPriority w:val="99"/>
    <w:semiHidden/>
    <w:unhideWhenUsed/>
    <w:rsid w:val="007D60BC"/>
  </w:style>
  <w:style w:type="numbering" w:customStyle="1" w:styleId="4111">
    <w:name w:val="Нет списка4111"/>
    <w:next w:val="a2"/>
    <w:uiPriority w:val="99"/>
    <w:semiHidden/>
    <w:unhideWhenUsed/>
    <w:rsid w:val="007D60BC"/>
  </w:style>
  <w:style w:type="numbering" w:customStyle="1" w:styleId="4211">
    <w:name w:val="Нет списка4211"/>
    <w:next w:val="a2"/>
    <w:uiPriority w:val="99"/>
    <w:semiHidden/>
    <w:unhideWhenUsed/>
    <w:rsid w:val="007D60BC"/>
  </w:style>
  <w:style w:type="numbering" w:customStyle="1" w:styleId="4311">
    <w:name w:val="Нет списка4311"/>
    <w:next w:val="a2"/>
    <w:uiPriority w:val="99"/>
    <w:semiHidden/>
    <w:unhideWhenUsed/>
    <w:rsid w:val="007D60BC"/>
  </w:style>
  <w:style w:type="numbering" w:customStyle="1" w:styleId="4411">
    <w:name w:val="Нет списка4411"/>
    <w:next w:val="a2"/>
    <w:uiPriority w:val="99"/>
    <w:semiHidden/>
    <w:unhideWhenUsed/>
    <w:rsid w:val="007D60BC"/>
  </w:style>
  <w:style w:type="numbering" w:customStyle="1" w:styleId="4511">
    <w:name w:val="Нет списка4511"/>
    <w:next w:val="a2"/>
    <w:uiPriority w:val="99"/>
    <w:semiHidden/>
    <w:unhideWhenUsed/>
    <w:rsid w:val="007D60BC"/>
  </w:style>
  <w:style w:type="numbering" w:customStyle="1" w:styleId="4611">
    <w:name w:val="Нет списка4611"/>
    <w:next w:val="a2"/>
    <w:uiPriority w:val="99"/>
    <w:semiHidden/>
    <w:unhideWhenUsed/>
    <w:rsid w:val="007D60BC"/>
  </w:style>
  <w:style w:type="numbering" w:customStyle="1" w:styleId="4711">
    <w:name w:val="Нет списка4711"/>
    <w:next w:val="a2"/>
    <w:uiPriority w:val="99"/>
    <w:semiHidden/>
    <w:unhideWhenUsed/>
    <w:rsid w:val="007D60BC"/>
  </w:style>
  <w:style w:type="numbering" w:customStyle="1" w:styleId="4811">
    <w:name w:val="Нет списка4811"/>
    <w:next w:val="a2"/>
    <w:uiPriority w:val="99"/>
    <w:semiHidden/>
    <w:unhideWhenUsed/>
    <w:rsid w:val="007D60BC"/>
  </w:style>
  <w:style w:type="numbering" w:customStyle="1" w:styleId="4911">
    <w:name w:val="Нет списка4911"/>
    <w:next w:val="a2"/>
    <w:uiPriority w:val="99"/>
    <w:semiHidden/>
    <w:unhideWhenUsed/>
    <w:rsid w:val="007D60BC"/>
  </w:style>
  <w:style w:type="numbering" w:customStyle="1" w:styleId="5011">
    <w:name w:val="Нет списка5011"/>
    <w:next w:val="a2"/>
    <w:uiPriority w:val="99"/>
    <w:semiHidden/>
    <w:unhideWhenUsed/>
    <w:rsid w:val="007D60BC"/>
  </w:style>
  <w:style w:type="numbering" w:customStyle="1" w:styleId="5111">
    <w:name w:val="Нет списка5111"/>
    <w:next w:val="a2"/>
    <w:uiPriority w:val="99"/>
    <w:semiHidden/>
    <w:unhideWhenUsed/>
    <w:rsid w:val="007D60BC"/>
  </w:style>
  <w:style w:type="numbering" w:customStyle="1" w:styleId="5211">
    <w:name w:val="Нет списка5211"/>
    <w:next w:val="a2"/>
    <w:uiPriority w:val="99"/>
    <w:semiHidden/>
    <w:unhideWhenUsed/>
    <w:rsid w:val="007D60BC"/>
  </w:style>
  <w:style w:type="numbering" w:customStyle="1" w:styleId="5311">
    <w:name w:val="Нет списка5311"/>
    <w:next w:val="a2"/>
    <w:uiPriority w:val="99"/>
    <w:semiHidden/>
    <w:unhideWhenUsed/>
    <w:rsid w:val="007D60BC"/>
  </w:style>
  <w:style w:type="numbering" w:customStyle="1" w:styleId="5411">
    <w:name w:val="Нет списка5411"/>
    <w:next w:val="a2"/>
    <w:uiPriority w:val="99"/>
    <w:semiHidden/>
    <w:unhideWhenUsed/>
    <w:rsid w:val="007D60BC"/>
  </w:style>
  <w:style w:type="numbering" w:customStyle="1" w:styleId="5511">
    <w:name w:val="Нет списка5511"/>
    <w:next w:val="a2"/>
    <w:uiPriority w:val="99"/>
    <w:semiHidden/>
    <w:unhideWhenUsed/>
    <w:rsid w:val="007D60BC"/>
  </w:style>
  <w:style w:type="numbering" w:customStyle="1" w:styleId="5611">
    <w:name w:val="Нет списка5611"/>
    <w:next w:val="a2"/>
    <w:uiPriority w:val="99"/>
    <w:semiHidden/>
    <w:unhideWhenUsed/>
    <w:rsid w:val="007D60BC"/>
  </w:style>
  <w:style w:type="numbering" w:customStyle="1" w:styleId="5711">
    <w:name w:val="Нет списка5711"/>
    <w:next w:val="a2"/>
    <w:uiPriority w:val="99"/>
    <w:semiHidden/>
    <w:unhideWhenUsed/>
    <w:rsid w:val="007D60BC"/>
  </w:style>
  <w:style w:type="numbering" w:customStyle="1" w:styleId="5811">
    <w:name w:val="Нет списка5811"/>
    <w:next w:val="a2"/>
    <w:uiPriority w:val="99"/>
    <w:semiHidden/>
    <w:unhideWhenUsed/>
    <w:rsid w:val="007D60BC"/>
  </w:style>
  <w:style w:type="numbering" w:customStyle="1" w:styleId="5911">
    <w:name w:val="Нет списка5911"/>
    <w:next w:val="a2"/>
    <w:uiPriority w:val="99"/>
    <w:semiHidden/>
    <w:unhideWhenUsed/>
    <w:rsid w:val="007D60BC"/>
  </w:style>
  <w:style w:type="numbering" w:customStyle="1" w:styleId="6011">
    <w:name w:val="Нет списка6011"/>
    <w:next w:val="a2"/>
    <w:uiPriority w:val="99"/>
    <w:semiHidden/>
    <w:unhideWhenUsed/>
    <w:rsid w:val="007D60BC"/>
  </w:style>
  <w:style w:type="numbering" w:customStyle="1" w:styleId="6111">
    <w:name w:val="Нет списка6111"/>
    <w:next w:val="a2"/>
    <w:uiPriority w:val="99"/>
    <w:semiHidden/>
    <w:unhideWhenUsed/>
    <w:rsid w:val="007D60BC"/>
  </w:style>
  <w:style w:type="numbering" w:customStyle="1" w:styleId="6211">
    <w:name w:val="Нет списка6211"/>
    <w:next w:val="a2"/>
    <w:uiPriority w:val="99"/>
    <w:semiHidden/>
    <w:unhideWhenUsed/>
    <w:rsid w:val="007D60BC"/>
  </w:style>
  <w:style w:type="numbering" w:customStyle="1" w:styleId="6311">
    <w:name w:val="Нет списка6311"/>
    <w:next w:val="a2"/>
    <w:uiPriority w:val="99"/>
    <w:semiHidden/>
    <w:unhideWhenUsed/>
    <w:rsid w:val="007D60BC"/>
  </w:style>
  <w:style w:type="numbering" w:customStyle="1" w:styleId="6411">
    <w:name w:val="Нет списка6411"/>
    <w:next w:val="a2"/>
    <w:uiPriority w:val="99"/>
    <w:semiHidden/>
    <w:unhideWhenUsed/>
    <w:rsid w:val="007D60BC"/>
  </w:style>
  <w:style w:type="numbering" w:customStyle="1" w:styleId="6511">
    <w:name w:val="Нет списка6511"/>
    <w:next w:val="a2"/>
    <w:uiPriority w:val="99"/>
    <w:semiHidden/>
    <w:unhideWhenUsed/>
    <w:rsid w:val="007D60BC"/>
  </w:style>
  <w:style w:type="numbering" w:customStyle="1" w:styleId="6611">
    <w:name w:val="Нет списка6611"/>
    <w:next w:val="a2"/>
    <w:uiPriority w:val="99"/>
    <w:semiHidden/>
    <w:unhideWhenUsed/>
    <w:rsid w:val="007D60BC"/>
  </w:style>
  <w:style w:type="numbering" w:customStyle="1" w:styleId="6711">
    <w:name w:val="Нет списка6711"/>
    <w:next w:val="a2"/>
    <w:uiPriority w:val="99"/>
    <w:semiHidden/>
    <w:unhideWhenUsed/>
    <w:rsid w:val="007D60BC"/>
  </w:style>
  <w:style w:type="numbering" w:customStyle="1" w:styleId="6811">
    <w:name w:val="Нет списка6811"/>
    <w:next w:val="a2"/>
    <w:uiPriority w:val="99"/>
    <w:semiHidden/>
    <w:unhideWhenUsed/>
    <w:rsid w:val="007D60BC"/>
  </w:style>
  <w:style w:type="numbering" w:customStyle="1" w:styleId="6911">
    <w:name w:val="Нет списка6911"/>
    <w:next w:val="a2"/>
    <w:uiPriority w:val="99"/>
    <w:semiHidden/>
    <w:unhideWhenUsed/>
    <w:rsid w:val="007D60BC"/>
  </w:style>
  <w:style w:type="numbering" w:customStyle="1" w:styleId="7011">
    <w:name w:val="Нет списка7011"/>
    <w:next w:val="a2"/>
    <w:uiPriority w:val="99"/>
    <w:semiHidden/>
    <w:unhideWhenUsed/>
    <w:rsid w:val="007D60BC"/>
  </w:style>
  <w:style w:type="numbering" w:customStyle="1" w:styleId="7111">
    <w:name w:val="Нет списка7111"/>
    <w:next w:val="a2"/>
    <w:uiPriority w:val="99"/>
    <w:semiHidden/>
    <w:unhideWhenUsed/>
    <w:rsid w:val="007D60BC"/>
  </w:style>
  <w:style w:type="numbering" w:customStyle="1" w:styleId="7211">
    <w:name w:val="Нет списка7211"/>
    <w:next w:val="a2"/>
    <w:uiPriority w:val="99"/>
    <w:semiHidden/>
    <w:unhideWhenUsed/>
    <w:rsid w:val="007D60BC"/>
  </w:style>
  <w:style w:type="numbering" w:customStyle="1" w:styleId="7311">
    <w:name w:val="Нет списка7311"/>
    <w:next w:val="a2"/>
    <w:uiPriority w:val="99"/>
    <w:semiHidden/>
    <w:unhideWhenUsed/>
    <w:rsid w:val="007D60BC"/>
  </w:style>
  <w:style w:type="numbering" w:customStyle="1" w:styleId="7411">
    <w:name w:val="Нет списка7411"/>
    <w:next w:val="a2"/>
    <w:uiPriority w:val="99"/>
    <w:semiHidden/>
    <w:unhideWhenUsed/>
    <w:rsid w:val="007D60BC"/>
  </w:style>
  <w:style w:type="numbering" w:customStyle="1" w:styleId="7511">
    <w:name w:val="Нет списка7511"/>
    <w:next w:val="a2"/>
    <w:uiPriority w:val="99"/>
    <w:semiHidden/>
    <w:unhideWhenUsed/>
    <w:rsid w:val="007D60BC"/>
  </w:style>
  <w:style w:type="numbering" w:customStyle="1" w:styleId="7611">
    <w:name w:val="Нет списка7611"/>
    <w:next w:val="a2"/>
    <w:uiPriority w:val="99"/>
    <w:semiHidden/>
    <w:unhideWhenUsed/>
    <w:rsid w:val="007D60BC"/>
  </w:style>
  <w:style w:type="numbering" w:customStyle="1" w:styleId="771">
    <w:name w:val="Нет списка771"/>
    <w:next w:val="a2"/>
    <w:uiPriority w:val="99"/>
    <w:semiHidden/>
    <w:unhideWhenUsed/>
    <w:rsid w:val="007D60BC"/>
  </w:style>
  <w:style w:type="numbering" w:customStyle="1" w:styleId="781">
    <w:name w:val="Нет списка781"/>
    <w:next w:val="a2"/>
    <w:uiPriority w:val="99"/>
    <w:semiHidden/>
    <w:unhideWhenUsed/>
    <w:rsid w:val="007D60BC"/>
  </w:style>
  <w:style w:type="numbering" w:customStyle="1" w:styleId="791">
    <w:name w:val="Нет списка791"/>
    <w:next w:val="a2"/>
    <w:uiPriority w:val="99"/>
    <w:semiHidden/>
    <w:unhideWhenUsed/>
    <w:rsid w:val="007D60BC"/>
  </w:style>
  <w:style w:type="numbering" w:customStyle="1" w:styleId="801">
    <w:name w:val="Нет списка801"/>
    <w:next w:val="a2"/>
    <w:uiPriority w:val="99"/>
    <w:semiHidden/>
    <w:unhideWhenUsed/>
    <w:rsid w:val="007D60BC"/>
  </w:style>
  <w:style w:type="numbering" w:customStyle="1" w:styleId="8111">
    <w:name w:val="Нет списка8111"/>
    <w:next w:val="a2"/>
    <w:uiPriority w:val="99"/>
    <w:semiHidden/>
    <w:unhideWhenUsed/>
    <w:rsid w:val="007D60BC"/>
  </w:style>
  <w:style w:type="paragraph" w:styleId="affc">
    <w:name w:val="No Spacing"/>
    <w:uiPriority w:val="1"/>
    <w:qFormat/>
    <w:rsid w:val="007D60BC"/>
    <w:pPr>
      <w:spacing w:after="0" w:line="240" w:lineRule="auto"/>
    </w:pPr>
    <w:rPr>
      <w:rFonts w:ascii="Calibri" w:eastAsia="Calibri" w:hAnsi="Calibri" w:cs="Times New Roman"/>
    </w:rPr>
  </w:style>
  <w:style w:type="character" w:styleId="affd">
    <w:name w:val="Emphasis"/>
    <w:qFormat/>
    <w:rsid w:val="007D60BC"/>
    <w:rPr>
      <w:i/>
      <w:iCs/>
    </w:rPr>
  </w:style>
  <w:style w:type="paragraph" w:customStyle="1" w:styleId="font5">
    <w:name w:val="font5"/>
    <w:basedOn w:val="a"/>
    <w:rsid w:val="007D60B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7D60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7D60BC"/>
  </w:style>
  <w:style w:type="numbering" w:customStyle="1" w:styleId="85">
    <w:name w:val="Нет списка85"/>
    <w:next w:val="a2"/>
    <w:uiPriority w:val="99"/>
    <w:semiHidden/>
    <w:unhideWhenUsed/>
    <w:rsid w:val="007D60BC"/>
  </w:style>
  <w:style w:type="numbering" w:customStyle="1" w:styleId="86">
    <w:name w:val="Нет списка86"/>
    <w:next w:val="a2"/>
    <w:uiPriority w:val="99"/>
    <w:semiHidden/>
    <w:unhideWhenUsed/>
    <w:rsid w:val="007D60BC"/>
  </w:style>
  <w:style w:type="numbering" w:customStyle="1" w:styleId="87">
    <w:name w:val="Нет списка87"/>
    <w:next w:val="a2"/>
    <w:uiPriority w:val="99"/>
    <w:semiHidden/>
    <w:unhideWhenUsed/>
    <w:rsid w:val="007D60BC"/>
  </w:style>
  <w:style w:type="numbering" w:customStyle="1" w:styleId="88">
    <w:name w:val="Нет списка88"/>
    <w:next w:val="a2"/>
    <w:uiPriority w:val="99"/>
    <w:semiHidden/>
    <w:unhideWhenUsed/>
    <w:rsid w:val="007D60BC"/>
  </w:style>
  <w:style w:type="numbering" w:customStyle="1" w:styleId="89">
    <w:name w:val="Нет списка89"/>
    <w:next w:val="a2"/>
    <w:uiPriority w:val="99"/>
    <w:semiHidden/>
    <w:unhideWhenUsed/>
    <w:rsid w:val="007D60BC"/>
  </w:style>
  <w:style w:type="numbering" w:customStyle="1" w:styleId="900">
    <w:name w:val="Нет списка90"/>
    <w:next w:val="a2"/>
    <w:uiPriority w:val="99"/>
    <w:semiHidden/>
    <w:unhideWhenUsed/>
    <w:rsid w:val="007D60BC"/>
  </w:style>
  <w:style w:type="numbering" w:customStyle="1" w:styleId="920">
    <w:name w:val="Нет списка92"/>
    <w:next w:val="a2"/>
    <w:uiPriority w:val="99"/>
    <w:semiHidden/>
    <w:unhideWhenUsed/>
    <w:rsid w:val="007D60BC"/>
  </w:style>
  <w:style w:type="numbering" w:customStyle="1" w:styleId="930">
    <w:name w:val="Нет списка93"/>
    <w:next w:val="a2"/>
    <w:uiPriority w:val="99"/>
    <w:semiHidden/>
    <w:unhideWhenUsed/>
    <w:rsid w:val="007D60BC"/>
  </w:style>
  <w:style w:type="numbering" w:customStyle="1" w:styleId="940">
    <w:name w:val="Нет списка94"/>
    <w:next w:val="a2"/>
    <w:uiPriority w:val="99"/>
    <w:semiHidden/>
    <w:unhideWhenUsed/>
    <w:rsid w:val="007D60BC"/>
  </w:style>
  <w:style w:type="numbering" w:customStyle="1" w:styleId="950">
    <w:name w:val="Нет списка95"/>
    <w:next w:val="a2"/>
    <w:uiPriority w:val="99"/>
    <w:semiHidden/>
    <w:unhideWhenUsed/>
    <w:rsid w:val="007D60BC"/>
  </w:style>
  <w:style w:type="numbering" w:customStyle="1" w:styleId="960">
    <w:name w:val="Нет списка96"/>
    <w:next w:val="a2"/>
    <w:uiPriority w:val="99"/>
    <w:semiHidden/>
    <w:unhideWhenUsed/>
    <w:rsid w:val="007D60BC"/>
  </w:style>
  <w:style w:type="numbering" w:customStyle="1" w:styleId="970">
    <w:name w:val="Нет списка97"/>
    <w:next w:val="a2"/>
    <w:uiPriority w:val="99"/>
    <w:semiHidden/>
    <w:unhideWhenUsed/>
    <w:rsid w:val="007D60BC"/>
  </w:style>
  <w:style w:type="numbering" w:customStyle="1" w:styleId="980">
    <w:name w:val="Нет списка98"/>
    <w:next w:val="a2"/>
    <w:uiPriority w:val="99"/>
    <w:semiHidden/>
    <w:unhideWhenUsed/>
    <w:rsid w:val="007D60BC"/>
  </w:style>
  <w:style w:type="numbering" w:customStyle="1" w:styleId="990">
    <w:name w:val="Нет списка99"/>
    <w:next w:val="a2"/>
    <w:uiPriority w:val="99"/>
    <w:semiHidden/>
    <w:unhideWhenUsed/>
    <w:rsid w:val="007D60BC"/>
  </w:style>
  <w:style w:type="numbering" w:customStyle="1" w:styleId="1000">
    <w:name w:val="Нет списка100"/>
    <w:next w:val="a2"/>
    <w:uiPriority w:val="99"/>
    <w:semiHidden/>
    <w:unhideWhenUsed/>
    <w:rsid w:val="007D60BC"/>
  </w:style>
  <w:style w:type="numbering" w:customStyle="1" w:styleId="102">
    <w:name w:val="Нет списка102"/>
    <w:next w:val="a2"/>
    <w:uiPriority w:val="99"/>
    <w:semiHidden/>
    <w:unhideWhenUsed/>
    <w:rsid w:val="007D60BC"/>
  </w:style>
  <w:style w:type="numbering" w:customStyle="1" w:styleId="103">
    <w:name w:val="Нет списка103"/>
    <w:next w:val="a2"/>
    <w:uiPriority w:val="99"/>
    <w:semiHidden/>
    <w:unhideWhenUsed/>
    <w:rsid w:val="007D60BC"/>
  </w:style>
  <w:style w:type="numbering" w:customStyle="1" w:styleId="104">
    <w:name w:val="Нет списка104"/>
    <w:next w:val="a2"/>
    <w:uiPriority w:val="99"/>
    <w:semiHidden/>
    <w:unhideWhenUsed/>
    <w:rsid w:val="007D60BC"/>
  </w:style>
  <w:style w:type="numbering" w:customStyle="1" w:styleId="105">
    <w:name w:val="Нет списка105"/>
    <w:next w:val="a2"/>
    <w:uiPriority w:val="99"/>
    <w:semiHidden/>
    <w:unhideWhenUsed/>
    <w:rsid w:val="007D60BC"/>
  </w:style>
  <w:style w:type="numbering" w:customStyle="1" w:styleId="106">
    <w:name w:val="Нет списка106"/>
    <w:next w:val="a2"/>
    <w:uiPriority w:val="99"/>
    <w:semiHidden/>
    <w:unhideWhenUsed/>
    <w:rsid w:val="007D60BC"/>
  </w:style>
  <w:style w:type="numbering" w:customStyle="1" w:styleId="107">
    <w:name w:val="Нет списка107"/>
    <w:next w:val="a2"/>
    <w:uiPriority w:val="99"/>
    <w:semiHidden/>
    <w:unhideWhenUsed/>
    <w:rsid w:val="007D60BC"/>
  </w:style>
  <w:style w:type="numbering" w:customStyle="1" w:styleId="108">
    <w:name w:val="Нет списка108"/>
    <w:next w:val="a2"/>
    <w:uiPriority w:val="99"/>
    <w:semiHidden/>
    <w:unhideWhenUsed/>
    <w:rsid w:val="007D60BC"/>
  </w:style>
  <w:style w:type="numbering" w:customStyle="1" w:styleId="109">
    <w:name w:val="Нет списка109"/>
    <w:next w:val="a2"/>
    <w:uiPriority w:val="99"/>
    <w:semiHidden/>
    <w:unhideWhenUsed/>
    <w:rsid w:val="007D60BC"/>
  </w:style>
  <w:style w:type="numbering" w:customStyle="1" w:styleId="113">
    <w:name w:val="Нет списка113"/>
    <w:next w:val="a2"/>
    <w:uiPriority w:val="99"/>
    <w:semiHidden/>
    <w:unhideWhenUsed/>
    <w:rsid w:val="007D60BC"/>
  </w:style>
  <w:style w:type="numbering" w:customStyle="1" w:styleId="114">
    <w:name w:val="Нет списка114"/>
    <w:next w:val="a2"/>
    <w:uiPriority w:val="99"/>
    <w:semiHidden/>
    <w:unhideWhenUsed/>
    <w:rsid w:val="007D60BC"/>
  </w:style>
  <w:style w:type="numbering" w:customStyle="1" w:styleId="115">
    <w:name w:val="Нет списка115"/>
    <w:next w:val="a2"/>
    <w:uiPriority w:val="99"/>
    <w:semiHidden/>
    <w:unhideWhenUsed/>
    <w:rsid w:val="007D60BC"/>
  </w:style>
  <w:style w:type="numbering" w:customStyle="1" w:styleId="116">
    <w:name w:val="Нет списка116"/>
    <w:next w:val="a2"/>
    <w:uiPriority w:val="99"/>
    <w:semiHidden/>
    <w:unhideWhenUsed/>
    <w:rsid w:val="007D60BC"/>
  </w:style>
  <w:style w:type="numbering" w:customStyle="1" w:styleId="117">
    <w:name w:val="Нет списка117"/>
    <w:next w:val="a2"/>
    <w:uiPriority w:val="99"/>
    <w:semiHidden/>
    <w:unhideWhenUsed/>
    <w:rsid w:val="007D60BC"/>
  </w:style>
  <w:style w:type="numbering" w:customStyle="1" w:styleId="118">
    <w:name w:val="Нет списка118"/>
    <w:next w:val="a2"/>
    <w:uiPriority w:val="99"/>
    <w:semiHidden/>
    <w:unhideWhenUsed/>
    <w:rsid w:val="007D60BC"/>
  </w:style>
  <w:style w:type="numbering" w:customStyle="1" w:styleId="119">
    <w:name w:val="Нет списка119"/>
    <w:next w:val="a2"/>
    <w:uiPriority w:val="99"/>
    <w:semiHidden/>
    <w:unhideWhenUsed/>
    <w:rsid w:val="007D60BC"/>
  </w:style>
  <w:style w:type="numbering" w:customStyle="1" w:styleId="1200">
    <w:name w:val="Нет списка120"/>
    <w:next w:val="a2"/>
    <w:uiPriority w:val="99"/>
    <w:semiHidden/>
    <w:unhideWhenUsed/>
    <w:rsid w:val="007D60BC"/>
  </w:style>
  <w:style w:type="numbering" w:customStyle="1" w:styleId="1220">
    <w:name w:val="Нет списка122"/>
    <w:next w:val="a2"/>
    <w:uiPriority w:val="99"/>
    <w:semiHidden/>
    <w:unhideWhenUsed/>
    <w:rsid w:val="007D60BC"/>
  </w:style>
  <w:style w:type="paragraph" w:customStyle="1" w:styleId="font7">
    <w:name w:val="font7"/>
    <w:basedOn w:val="a"/>
    <w:rsid w:val="007D60BC"/>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7D60BC"/>
  </w:style>
  <w:style w:type="paragraph" w:styleId="affe">
    <w:name w:val="List Paragraph"/>
    <w:basedOn w:val="a"/>
    <w:uiPriority w:val="34"/>
    <w:qFormat/>
    <w:rsid w:val="007D60BC"/>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7D60BC"/>
  </w:style>
  <w:style w:type="numbering" w:customStyle="1" w:styleId="1250">
    <w:name w:val="Нет списка125"/>
    <w:next w:val="a2"/>
    <w:uiPriority w:val="99"/>
    <w:semiHidden/>
    <w:unhideWhenUsed/>
    <w:rsid w:val="007D60BC"/>
  </w:style>
  <w:style w:type="numbering" w:customStyle="1" w:styleId="1260">
    <w:name w:val="Нет списка126"/>
    <w:next w:val="a2"/>
    <w:uiPriority w:val="99"/>
    <w:semiHidden/>
    <w:unhideWhenUsed/>
    <w:rsid w:val="007D60BC"/>
  </w:style>
  <w:style w:type="numbering" w:customStyle="1" w:styleId="1270">
    <w:name w:val="Нет списка127"/>
    <w:next w:val="a2"/>
    <w:uiPriority w:val="99"/>
    <w:semiHidden/>
    <w:unhideWhenUsed/>
    <w:rsid w:val="007D60BC"/>
  </w:style>
  <w:style w:type="numbering" w:customStyle="1" w:styleId="1280">
    <w:name w:val="Нет списка128"/>
    <w:next w:val="a2"/>
    <w:uiPriority w:val="99"/>
    <w:semiHidden/>
    <w:unhideWhenUsed/>
    <w:rsid w:val="007D60BC"/>
  </w:style>
  <w:style w:type="numbering" w:customStyle="1" w:styleId="1290">
    <w:name w:val="Нет списка129"/>
    <w:next w:val="a2"/>
    <w:uiPriority w:val="99"/>
    <w:semiHidden/>
    <w:unhideWhenUsed/>
    <w:rsid w:val="007D60BC"/>
  </w:style>
  <w:style w:type="numbering" w:customStyle="1" w:styleId="1300">
    <w:name w:val="Нет списка130"/>
    <w:next w:val="a2"/>
    <w:uiPriority w:val="99"/>
    <w:semiHidden/>
    <w:unhideWhenUsed/>
    <w:rsid w:val="007D60BC"/>
  </w:style>
  <w:style w:type="numbering" w:customStyle="1" w:styleId="1320">
    <w:name w:val="Нет списка132"/>
    <w:next w:val="a2"/>
    <w:uiPriority w:val="99"/>
    <w:semiHidden/>
    <w:unhideWhenUsed/>
    <w:rsid w:val="007D60BC"/>
  </w:style>
  <w:style w:type="numbering" w:customStyle="1" w:styleId="133">
    <w:name w:val="Нет списка133"/>
    <w:next w:val="a2"/>
    <w:uiPriority w:val="99"/>
    <w:semiHidden/>
    <w:unhideWhenUsed/>
    <w:rsid w:val="007D60BC"/>
  </w:style>
  <w:style w:type="numbering" w:customStyle="1" w:styleId="134">
    <w:name w:val="Нет списка134"/>
    <w:next w:val="a2"/>
    <w:uiPriority w:val="99"/>
    <w:semiHidden/>
    <w:unhideWhenUsed/>
    <w:rsid w:val="007D60BC"/>
  </w:style>
  <w:style w:type="numbering" w:customStyle="1" w:styleId="135">
    <w:name w:val="Нет списка135"/>
    <w:next w:val="a2"/>
    <w:uiPriority w:val="99"/>
    <w:semiHidden/>
    <w:unhideWhenUsed/>
    <w:rsid w:val="007D60BC"/>
  </w:style>
  <w:style w:type="numbering" w:customStyle="1" w:styleId="136">
    <w:name w:val="Нет списка136"/>
    <w:next w:val="a2"/>
    <w:uiPriority w:val="99"/>
    <w:semiHidden/>
    <w:unhideWhenUsed/>
    <w:rsid w:val="007D60BC"/>
  </w:style>
  <w:style w:type="numbering" w:customStyle="1" w:styleId="137">
    <w:name w:val="Нет списка137"/>
    <w:next w:val="a2"/>
    <w:uiPriority w:val="99"/>
    <w:semiHidden/>
    <w:unhideWhenUsed/>
    <w:rsid w:val="007D60BC"/>
  </w:style>
  <w:style w:type="numbering" w:customStyle="1" w:styleId="138">
    <w:name w:val="Нет списка138"/>
    <w:next w:val="a2"/>
    <w:uiPriority w:val="99"/>
    <w:semiHidden/>
    <w:unhideWhenUsed/>
    <w:rsid w:val="007D60BC"/>
  </w:style>
  <w:style w:type="numbering" w:customStyle="1" w:styleId="139">
    <w:name w:val="Нет списка139"/>
    <w:next w:val="a2"/>
    <w:uiPriority w:val="99"/>
    <w:semiHidden/>
    <w:unhideWhenUsed/>
    <w:rsid w:val="007D60BC"/>
  </w:style>
  <w:style w:type="numbering" w:customStyle="1" w:styleId="1400">
    <w:name w:val="Нет списка140"/>
    <w:next w:val="a2"/>
    <w:uiPriority w:val="99"/>
    <w:semiHidden/>
    <w:unhideWhenUsed/>
    <w:rsid w:val="007D60BC"/>
  </w:style>
  <w:style w:type="numbering" w:customStyle="1" w:styleId="1420">
    <w:name w:val="Нет списка142"/>
    <w:next w:val="a2"/>
    <w:uiPriority w:val="99"/>
    <w:semiHidden/>
    <w:unhideWhenUsed/>
    <w:rsid w:val="007D60BC"/>
  </w:style>
  <w:style w:type="numbering" w:customStyle="1" w:styleId="1430">
    <w:name w:val="Нет списка143"/>
    <w:next w:val="a2"/>
    <w:uiPriority w:val="99"/>
    <w:semiHidden/>
    <w:unhideWhenUsed/>
    <w:rsid w:val="007D60BC"/>
  </w:style>
  <w:style w:type="numbering" w:customStyle="1" w:styleId="144">
    <w:name w:val="Нет списка144"/>
    <w:next w:val="a2"/>
    <w:uiPriority w:val="99"/>
    <w:semiHidden/>
    <w:unhideWhenUsed/>
    <w:rsid w:val="007D60BC"/>
  </w:style>
  <w:style w:type="numbering" w:customStyle="1" w:styleId="145">
    <w:name w:val="Нет списка145"/>
    <w:next w:val="a2"/>
    <w:uiPriority w:val="99"/>
    <w:semiHidden/>
    <w:unhideWhenUsed/>
    <w:rsid w:val="007D60BC"/>
  </w:style>
  <w:style w:type="numbering" w:customStyle="1" w:styleId="146">
    <w:name w:val="Нет списка146"/>
    <w:next w:val="a2"/>
    <w:uiPriority w:val="99"/>
    <w:semiHidden/>
    <w:unhideWhenUsed/>
    <w:rsid w:val="007D60BC"/>
  </w:style>
  <w:style w:type="numbering" w:customStyle="1" w:styleId="147">
    <w:name w:val="Нет списка147"/>
    <w:next w:val="a2"/>
    <w:uiPriority w:val="99"/>
    <w:semiHidden/>
    <w:unhideWhenUsed/>
    <w:rsid w:val="007D60BC"/>
  </w:style>
  <w:style w:type="numbering" w:customStyle="1" w:styleId="148">
    <w:name w:val="Нет списка148"/>
    <w:next w:val="a2"/>
    <w:uiPriority w:val="99"/>
    <w:semiHidden/>
    <w:unhideWhenUsed/>
    <w:rsid w:val="007D60BC"/>
  </w:style>
  <w:style w:type="numbering" w:customStyle="1" w:styleId="149">
    <w:name w:val="Нет списка149"/>
    <w:next w:val="a2"/>
    <w:uiPriority w:val="99"/>
    <w:semiHidden/>
    <w:unhideWhenUsed/>
    <w:rsid w:val="007D60BC"/>
  </w:style>
  <w:style w:type="numbering" w:customStyle="1" w:styleId="1500">
    <w:name w:val="Нет списка150"/>
    <w:next w:val="a2"/>
    <w:uiPriority w:val="99"/>
    <w:semiHidden/>
    <w:unhideWhenUsed/>
    <w:rsid w:val="007D60BC"/>
  </w:style>
  <w:style w:type="numbering" w:customStyle="1" w:styleId="152">
    <w:name w:val="Нет списка152"/>
    <w:next w:val="a2"/>
    <w:uiPriority w:val="99"/>
    <w:semiHidden/>
    <w:unhideWhenUsed/>
    <w:rsid w:val="007D60BC"/>
  </w:style>
  <w:style w:type="numbering" w:customStyle="1" w:styleId="153">
    <w:name w:val="Нет списка153"/>
    <w:next w:val="a2"/>
    <w:uiPriority w:val="99"/>
    <w:semiHidden/>
    <w:unhideWhenUsed/>
    <w:rsid w:val="007D60BC"/>
  </w:style>
  <w:style w:type="paragraph" w:customStyle="1" w:styleId="1f8">
    <w:name w:val="Знак 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7D60BC"/>
  </w:style>
  <w:style w:type="numbering" w:customStyle="1" w:styleId="155">
    <w:name w:val="Нет списка155"/>
    <w:next w:val="a2"/>
    <w:uiPriority w:val="99"/>
    <w:semiHidden/>
    <w:unhideWhenUsed/>
    <w:rsid w:val="007D60BC"/>
  </w:style>
  <w:style w:type="numbering" w:customStyle="1" w:styleId="156">
    <w:name w:val="Нет списка156"/>
    <w:next w:val="a2"/>
    <w:uiPriority w:val="99"/>
    <w:semiHidden/>
    <w:unhideWhenUsed/>
    <w:rsid w:val="007D60BC"/>
  </w:style>
  <w:style w:type="numbering" w:customStyle="1" w:styleId="157">
    <w:name w:val="Нет списка157"/>
    <w:next w:val="a2"/>
    <w:uiPriority w:val="99"/>
    <w:semiHidden/>
    <w:unhideWhenUsed/>
    <w:rsid w:val="007D60BC"/>
  </w:style>
  <w:style w:type="numbering" w:customStyle="1" w:styleId="158">
    <w:name w:val="Нет списка158"/>
    <w:next w:val="a2"/>
    <w:uiPriority w:val="99"/>
    <w:semiHidden/>
    <w:unhideWhenUsed/>
    <w:rsid w:val="007D60BC"/>
  </w:style>
  <w:style w:type="numbering" w:customStyle="1" w:styleId="159">
    <w:name w:val="Нет списка159"/>
    <w:next w:val="a2"/>
    <w:uiPriority w:val="99"/>
    <w:semiHidden/>
    <w:unhideWhenUsed/>
    <w:rsid w:val="007D60BC"/>
  </w:style>
  <w:style w:type="numbering" w:customStyle="1" w:styleId="1600">
    <w:name w:val="Нет списка160"/>
    <w:next w:val="a2"/>
    <w:uiPriority w:val="99"/>
    <w:semiHidden/>
    <w:unhideWhenUsed/>
    <w:rsid w:val="007D60BC"/>
  </w:style>
  <w:style w:type="numbering" w:customStyle="1" w:styleId="162">
    <w:name w:val="Нет списка162"/>
    <w:next w:val="a2"/>
    <w:uiPriority w:val="99"/>
    <w:semiHidden/>
    <w:unhideWhenUsed/>
    <w:rsid w:val="007D60BC"/>
  </w:style>
  <w:style w:type="paragraph" w:customStyle="1" w:styleId="font8">
    <w:name w:val="font8"/>
    <w:basedOn w:val="a"/>
    <w:rsid w:val="007D60BC"/>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7D60BC"/>
  </w:style>
  <w:style w:type="numbering" w:customStyle="1" w:styleId="164">
    <w:name w:val="Нет списка164"/>
    <w:next w:val="a2"/>
    <w:uiPriority w:val="99"/>
    <w:semiHidden/>
    <w:unhideWhenUsed/>
    <w:rsid w:val="007D60BC"/>
  </w:style>
  <w:style w:type="numbering" w:customStyle="1" w:styleId="165">
    <w:name w:val="Нет списка165"/>
    <w:next w:val="a2"/>
    <w:uiPriority w:val="99"/>
    <w:semiHidden/>
    <w:unhideWhenUsed/>
    <w:rsid w:val="007D60BC"/>
  </w:style>
  <w:style w:type="numbering" w:customStyle="1" w:styleId="166">
    <w:name w:val="Нет списка166"/>
    <w:next w:val="a2"/>
    <w:uiPriority w:val="99"/>
    <w:semiHidden/>
    <w:unhideWhenUsed/>
    <w:rsid w:val="007D60BC"/>
  </w:style>
  <w:style w:type="numbering" w:customStyle="1" w:styleId="167">
    <w:name w:val="Нет списка167"/>
    <w:next w:val="a2"/>
    <w:uiPriority w:val="99"/>
    <w:semiHidden/>
    <w:unhideWhenUsed/>
    <w:rsid w:val="007D60BC"/>
  </w:style>
  <w:style w:type="numbering" w:customStyle="1" w:styleId="168">
    <w:name w:val="Нет списка168"/>
    <w:next w:val="a2"/>
    <w:uiPriority w:val="99"/>
    <w:semiHidden/>
    <w:unhideWhenUsed/>
    <w:rsid w:val="007D60BC"/>
  </w:style>
  <w:style w:type="numbering" w:customStyle="1" w:styleId="169">
    <w:name w:val="Нет списка169"/>
    <w:next w:val="a2"/>
    <w:uiPriority w:val="99"/>
    <w:semiHidden/>
    <w:unhideWhenUsed/>
    <w:rsid w:val="007D60BC"/>
  </w:style>
  <w:style w:type="numbering" w:customStyle="1" w:styleId="1700">
    <w:name w:val="Нет списка170"/>
    <w:next w:val="a2"/>
    <w:uiPriority w:val="99"/>
    <w:semiHidden/>
    <w:unhideWhenUsed/>
    <w:rsid w:val="007D60BC"/>
  </w:style>
  <w:style w:type="numbering" w:customStyle="1" w:styleId="172">
    <w:name w:val="Нет списка172"/>
    <w:next w:val="a2"/>
    <w:uiPriority w:val="99"/>
    <w:semiHidden/>
    <w:unhideWhenUsed/>
    <w:rsid w:val="007D60BC"/>
  </w:style>
  <w:style w:type="numbering" w:customStyle="1" w:styleId="173">
    <w:name w:val="Нет списка173"/>
    <w:next w:val="a2"/>
    <w:uiPriority w:val="99"/>
    <w:semiHidden/>
    <w:unhideWhenUsed/>
    <w:rsid w:val="007D60BC"/>
  </w:style>
  <w:style w:type="numbering" w:customStyle="1" w:styleId="174">
    <w:name w:val="Нет списка174"/>
    <w:next w:val="a2"/>
    <w:uiPriority w:val="99"/>
    <w:semiHidden/>
    <w:unhideWhenUsed/>
    <w:rsid w:val="007D60BC"/>
  </w:style>
  <w:style w:type="numbering" w:customStyle="1" w:styleId="175">
    <w:name w:val="Нет списка175"/>
    <w:next w:val="a2"/>
    <w:uiPriority w:val="99"/>
    <w:semiHidden/>
    <w:unhideWhenUsed/>
    <w:rsid w:val="007D60BC"/>
  </w:style>
  <w:style w:type="numbering" w:customStyle="1" w:styleId="176">
    <w:name w:val="Нет списка176"/>
    <w:next w:val="a2"/>
    <w:uiPriority w:val="99"/>
    <w:semiHidden/>
    <w:unhideWhenUsed/>
    <w:rsid w:val="007D60BC"/>
  </w:style>
  <w:style w:type="numbering" w:customStyle="1" w:styleId="177">
    <w:name w:val="Нет списка177"/>
    <w:next w:val="a2"/>
    <w:uiPriority w:val="99"/>
    <w:semiHidden/>
    <w:unhideWhenUsed/>
    <w:rsid w:val="007D60BC"/>
  </w:style>
  <w:style w:type="numbering" w:customStyle="1" w:styleId="178">
    <w:name w:val="Нет списка178"/>
    <w:next w:val="a2"/>
    <w:uiPriority w:val="99"/>
    <w:semiHidden/>
    <w:unhideWhenUsed/>
    <w:rsid w:val="007D60BC"/>
  </w:style>
  <w:style w:type="numbering" w:customStyle="1" w:styleId="179">
    <w:name w:val="Нет списка179"/>
    <w:next w:val="a2"/>
    <w:uiPriority w:val="99"/>
    <w:semiHidden/>
    <w:unhideWhenUsed/>
    <w:rsid w:val="007D60BC"/>
  </w:style>
  <w:style w:type="numbering" w:customStyle="1" w:styleId="1800">
    <w:name w:val="Нет списка180"/>
    <w:next w:val="a2"/>
    <w:uiPriority w:val="99"/>
    <w:semiHidden/>
    <w:unhideWhenUsed/>
    <w:rsid w:val="007D60BC"/>
  </w:style>
  <w:style w:type="numbering" w:customStyle="1" w:styleId="182">
    <w:name w:val="Нет списка182"/>
    <w:next w:val="a2"/>
    <w:uiPriority w:val="99"/>
    <w:semiHidden/>
    <w:unhideWhenUsed/>
    <w:rsid w:val="007D60BC"/>
  </w:style>
  <w:style w:type="numbering" w:customStyle="1" w:styleId="183">
    <w:name w:val="Нет списка183"/>
    <w:next w:val="a2"/>
    <w:uiPriority w:val="99"/>
    <w:semiHidden/>
    <w:unhideWhenUsed/>
    <w:rsid w:val="007D60BC"/>
  </w:style>
  <w:style w:type="numbering" w:customStyle="1" w:styleId="184">
    <w:name w:val="Нет списка184"/>
    <w:next w:val="a2"/>
    <w:uiPriority w:val="99"/>
    <w:semiHidden/>
    <w:unhideWhenUsed/>
    <w:rsid w:val="007D60BC"/>
  </w:style>
  <w:style w:type="numbering" w:customStyle="1" w:styleId="185">
    <w:name w:val="Нет списка185"/>
    <w:next w:val="a2"/>
    <w:uiPriority w:val="99"/>
    <w:semiHidden/>
    <w:unhideWhenUsed/>
    <w:rsid w:val="007D60BC"/>
  </w:style>
  <w:style w:type="numbering" w:customStyle="1" w:styleId="186">
    <w:name w:val="Нет списка186"/>
    <w:next w:val="a2"/>
    <w:uiPriority w:val="99"/>
    <w:semiHidden/>
    <w:unhideWhenUsed/>
    <w:rsid w:val="007D60BC"/>
  </w:style>
  <w:style w:type="numbering" w:customStyle="1" w:styleId="187">
    <w:name w:val="Нет списка187"/>
    <w:next w:val="a2"/>
    <w:uiPriority w:val="99"/>
    <w:semiHidden/>
    <w:unhideWhenUsed/>
    <w:rsid w:val="007D60BC"/>
  </w:style>
  <w:style w:type="numbering" w:customStyle="1" w:styleId="188">
    <w:name w:val="Нет списка188"/>
    <w:next w:val="a2"/>
    <w:uiPriority w:val="99"/>
    <w:semiHidden/>
    <w:unhideWhenUsed/>
    <w:rsid w:val="007D60BC"/>
  </w:style>
  <w:style w:type="numbering" w:customStyle="1" w:styleId="189">
    <w:name w:val="Нет списка189"/>
    <w:next w:val="a2"/>
    <w:uiPriority w:val="99"/>
    <w:semiHidden/>
    <w:unhideWhenUsed/>
    <w:rsid w:val="007D60BC"/>
  </w:style>
  <w:style w:type="numbering" w:customStyle="1" w:styleId="1900">
    <w:name w:val="Нет списка190"/>
    <w:next w:val="a2"/>
    <w:uiPriority w:val="99"/>
    <w:semiHidden/>
    <w:unhideWhenUsed/>
    <w:rsid w:val="007D60BC"/>
  </w:style>
  <w:style w:type="numbering" w:customStyle="1" w:styleId="192">
    <w:name w:val="Нет списка192"/>
    <w:next w:val="a2"/>
    <w:uiPriority w:val="99"/>
    <w:semiHidden/>
    <w:unhideWhenUsed/>
    <w:rsid w:val="007D60BC"/>
  </w:style>
  <w:style w:type="numbering" w:customStyle="1" w:styleId="193">
    <w:name w:val="Нет списка193"/>
    <w:next w:val="a2"/>
    <w:uiPriority w:val="99"/>
    <w:semiHidden/>
    <w:unhideWhenUsed/>
    <w:rsid w:val="007D60BC"/>
  </w:style>
  <w:style w:type="numbering" w:customStyle="1" w:styleId="194">
    <w:name w:val="Нет списка194"/>
    <w:next w:val="a2"/>
    <w:uiPriority w:val="99"/>
    <w:semiHidden/>
    <w:unhideWhenUsed/>
    <w:rsid w:val="007D60BC"/>
  </w:style>
  <w:style w:type="numbering" w:customStyle="1" w:styleId="195">
    <w:name w:val="Нет списка195"/>
    <w:next w:val="a2"/>
    <w:uiPriority w:val="99"/>
    <w:semiHidden/>
    <w:unhideWhenUsed/>
    <w:rsid w:val="007D60BC"/>
  </w:style>
  <w:style w:type="numbering" w:customStyle="1" w:styleId="196">
    <w:name w:val="Нет списка196"/>
    <w:next w:val="a2"/>
    <w:uiPriority w:val="99"/>
    <w:semiHidden/>
    <w:unhideWhenUsed/>
    <w:rsid w:val="007D60BC"/>
  </w:style>
  <w:style w:type="numbering" w:customStyle="1" w:styleId="197">
    <w:name w:val="Нет списка197"/>
    <w:next w:val="a2"/>
    <w:uiPriority w:val="99"/>
    <w:semiHidden/>
    <w:unhideWhenUsed/>
    <w:rsid w:val="007D60BC"/>
  </w:style>
  <w:style w:type="numbering" w:customStyle="1" w:styleId="198">
    <w:name w:val="Нет списка198"/>
    <w:next w:val="a2"/>
    <w:uiPriority w:val="99"/>
    <w:semiHidden/>
    <w:unhideWhenUsed/>
    <w:rsid w:val="007D60BC"/>
  </w:style>
  <w:style w:type="numbering" w:customStyle="1" w:styleId="199">
    <w:name w:val="Нет списка199"/>
    <w:next w:val="a2"/>
    <w:uiPriority w:val="99"/>
    <w:semiHidden/>
    <w:unhideWhenUsed/>
    <w:rsid w:val="007D60BC"/>
  </w:style>
  <w:style w:type="numbering" w:customStyle="1" w:styleId="2000">
    <w:name w:val="Нет списка200"/>
    <w:next w:val="a2"/>
    <w:uiPriority w:val="99"/>
    <w:semiHidden/>
    <w:unhideWhenUsed/>
    <w:rsid w:val="007D60BC"/>
  </w:style>
  <w:style w:type="numbering" w:customStyle="1" w:styleId="202">
    <w:name w:val="Нет списка202"/>
    <w:next w:val="a2"/>
    <w:uiPriority w:val="99"/>
    <w:semiHidden/>
    <w:unhideWhenUsed/>
    <w:rsid w:val="007D60BC"/>
  </w:style>
  <w:style w:type="numbering" w:customStyle="1" w:styleId="203">
    <w:name w:val="Нет списка203"/>
    <w:next w:val="a2"/>
    <w:uiPriority w:val="99"/>
    <w:semiHidden/>
    <w:unhideWhenUsed/>
    <w:rsid w:val="007D60BC"/>
  </w:style>
  <w:style w:type="numbering" w:customStyle="1" w:styleId="204">
    <w:name w:val="Нет списка204"/>
    <w:next w:val="a2"/>
    <w:uiPriority w:val="99"/>
    <w:semiHidden/>
    <w:unhideWhenUsed/>
    <w:rsid w:val="007D60BC"/>
  </w:style>
  <w:style w:type="numbering" w:customStyle="1" w:styleId="205">
    <w:name w:val="Нет списка205"/>
    <w:next w:val="a2"/>
    <w:uiPriority w:val="99"/>
    <w:semiHidden/>
    <w:unhideWhenUsed/>
    <w:rsid w:val="007D60BC"/>
  </w:style>
  <w:style w:type="numbering" w:customStyle="1" w:styleId="206">
    <w:name w:val="Нет списка206"/>
    <w:next w:val="a2"/>
    <w:uiPriority w:val="99"/>
    <w:semiHidden/>
    <w:unhideWhenUsed/>
    <w:rsid w:val="007D60BC"/>
  </w:style>
  <w:style w:type="numbering" w:customStyle="1" w:styleId="207">
    <w:name w:val="Нет списка207"/>
    <w:next w:val="a2"/>
    <w:uiPriority w:val="99"/>
    <w:semiHidden/>
    <w:unhideWhenUsed/>
    <w:rsid w:val="007D60BC"/>
  </w:style>
  <w:style w:type="numbering" w:customStyle="1" w:styleId="208">
    <w:name w:val="Нет списка208"/>
    <w:next w:val="a2"/>
    <w:uiPriority w:val="99"/>
    <w:semiHidden/>
    <w:unhideWhenUsed/>
    <w:rsid w:val="007D60BC"/>
  </w:style>
  <w:style w:type="paragraph" w:customStyle="1" w:styleId="s15">
    <w:name w:val="s_15"/>
    <w:basedOn w:val="a"/>
    <w:rsid w:val="007D60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7D60BC"/>
  </w:style>
  <w:style w:type="paragraph" w:customStyle="1" w:styleId="s1">
    <w:name w:val="s_1"/>
    <w:basedOn w:val="a"/>
    <w:rsid w:val="007D60B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
    <w:name w:val="Нет списка209"/>
    <w:next w:val="a2"/>
    <w:uiPriority w:val="99"/>
    <w:semiHidden/>
    <w:unhideWhenUsed/>
    <w:rsid w:val="007D60BC"/>
  </w:style>
  <w:style w:type="numbering" w:customStyle="1" w:styleId="212">
    <w:name w:val="Нет списка212"/>
    <w:next w:val="a2"/>
    <w:uiPriority w:val="99"/>
    <w:semiHidden/>
    <w:unhideWhenUsed/>
    <w:rsid w:val="007D60BC"/>
  </w:style>
  <w:style w:type="numbering" w:customStyle="1" w:styleId="213">
    <w:name w:val="Нет списка213"/>
    <w:next w:val="a2"/>
    <w:uiPriority w:val="99"/>
    <w:semiHidden/>
    <w:unhideWhenUsed/>
    <w:rsid w:val="007D60BC"/>
  </w:style>
  <w:style w:type="numbering" w:customStyle="1" w:styleId="214">
    <w:name w:val="Нет списка214"/>
    <w:next w:val="a2"/>
    <w:uiPriority w:val="99"/>
    <w:semiHidden/>
    <w:unhideWhenUsed/>
    <w:rsid w:val="007D60BC"/>
  </w:style>
  <w:style w:type="numbering" w:customStyle="1" w:styleId="215">
    <w:name w:val="Нет списка215"/>
    <w:next w:val="a2"/>
    <w:uiPriority w:val="99"/>
    <w:semiHidden/>
    <w:unhideWhenUsed/>
    <w:rsid w:val="007D60BC"/>
  </w:style>
  <w:style w:type="numbering" w:customStyle="1" w:styleId="216">
    <w:name w:val="Нет списка216"/>
    <w:next w:val="a2"/>
    <w:uiPriority w:val="99"/>
    <w:semiHidden/>
    <w:unhideWhenUsed/>
    <w:rsid w:val="007D60BC"/>
  </w:style>
  <w:style w:type="numbering" w:customStyle="1" w:styleId="217">
    <w:name w:val="Нет списка217"/>
    <w:next w:val="a2"/>
    <w:uiPriority w:val="99"/>
    <w:semiHidden/>
    <w:unhideWhenUsed/>
    <w:rsid w:val="007D60BC"/>
  </w:style>
  <w:style w:type="numbering" w:customStyle="1" w:styleId="218">
    <w:name w:val="Нет списка218"/>
    <w:next w:val="a2"/>
    <w:uiPriority w:val="99"/>
    <w:semiHidden/>
    <w:unhideWhenUsed/>
    <w:rsid w:val="007D60BC"/>
  </w:style>
  <w:style w:type="numbering" w:customStyle="1" w:styleId="219">
    <w:name w:val="Нет списка219"/>
    <w:next w:val="a2"/>
    <w:uiPriority w:val="99"/>
    <w:semiHidden/>
    <w:unhideWhenUsed/>
    <w:rsid w:val="007D60BC"/>
  </w:style>
  <w:style w:type="numbering" w:customStyle="1" w:styleId="2200">
    <w:name w:val="Нет списка220"/>
    <w:next w:val="a2"/>
    <w:uiPriority w:val="99"/>
    <w:semiHidden/>
    <w:unhideWhenUsed/>
    <w:rsid w:val="007D60BC"/>
  </w:style>
  <w:style w:type="numbering" w:customStyle="1" w:styleId="222">
    <w:name w:val="Нет списка222"/>
    <w:next w:val="a2"/>
    <w:uiPriority w:val="99"/>
    <w:semiHidden/>
    <w:unhideWhenUsed/>
    <w:rsid w:val="007D60BC"/>
  </w:style>
  <w:style w:type="numbering" w:customStyle="1" w:styleId="223">
    <w:name w:val="Нет списка223"/>
    <w:next w:val="a2"/>
    <w:uiPriority w:val="99"/>
    <w:semiHidden/>
    <w:unhideWhenUsed/>
    <w:rsid w:val="007D60BC"/>
  </w:style>
  <w:style w:type="numbering" w:customStyle="1" w:styleId="224">
    <w:name w:val="Нет списка224"/>
    <w:next w:val="a2"/>
    <w:uiPriority w:val="99"/>
    <w:semiHidden/>
    <w:unhideWhenUsed/>
    <w:rsid w:val="007D60BC"/>
  </w:style>
  <w:style w:type="numbering" w:customStyle="1" w:styleId="225">
    <w:name w:val="Нет списка225"/>
    <w:next w:val="a2"/>
    <w:uiPriority w:val="99"/>
    <w:semiHidden/>
    <w:unhideWhenUsed/>
    <w:rsid w:val="007D60BC"/>
  </w:style>
  <w:style w:type="numbering" w:customStyle="1" w:styleId="226">
    <w:name w:val="Нет списка226"/>
    <w:next w:val="a2"/>
    <w:uiPriority w:val="99"/>
    <w:semiHidden/>
    <w:unhideWhenUsed/>
    <w:rsid w:val="007D60BC"/>
  </w:style>
  <w:style w:type="numbering" w:customStyle="1" w:styleId="227">
    <w:name w:val="Нет списка227"/>
    <w:next w:val="a2"/>
    <w:uiPriority w:val="99"/>
    <w:semiHidden/>
    <w:unhideWhenUsed/>
    <w:rsid w:val="007D60BC"/>
  </w:style>
  <w:style w:type="numbering" w:customStyle="1" w:styleId="228">
    <w:name w:val="Нет списка228"/>
    <w:next w:val="a2"/>
    <w:uiPriority w:val="99"/>
    <w:semiHidden/>
    <w:unhideWhenUsed/>
    <w:rsid w:val="007D60BC"/>
  </w:style>
  <w:style w:type="numbering" w:customStyle="1" w:styleId="229">
    <w:name w:val="Нет списка229"/>
    <w:next w:val="a2"/>
    <w:uiPriority w:val="99"/>
    <w:semiHidden/>
    <w:unhideWhenUsed/>
    <w:rsid w:val="007D60BC"/>
  </w:style>
  <w:style w:type="numbering" w:customStyle="1" w:styleId="2300">
    <w:name w:val="Нет списка230"/>
    <w:next w:val="a2"/>
    <w:uiPriority w:val="99"/>
    <w:semiHidden/>
    <w:unhideWhenUsed/>
    <w:rsid w:val="007D60BC"/>
  </w:style>
  <w:style w:type="numbering" w:customStyle="1" w:styleId="232">
    <w:name w:val="Нет списка232"/>
    <w:next w:val="a2"/>
    <w:uiPriority w:val="99"/>
    <w:semiHidden/>
    <w:unhideWhenUsed/>
    <w:rsid w:val="007D60BC"/>
  </w:style>
  <w:style w:type="numbering" w:customStyle="1" w:styleId="233">
    <w:name w:val="Нет списка233"/>
    <w:next w:val="a2"/>
    <w:uiPriority w:val="99"/>
    <w:semiHidden/>
    <w:unhideWhenUsed/>
    <w:rsid w:val="007D60BC"/>
  </w:style>
  <w:style w:type="numbering" w:customStyle="1" w:styleId="234">
    <w:name w:val="Нет списка234"/>
    <w:next w:val="a2"/>
    <w:uiPriority w:val="99"/>
    <w:semiHidden/>
    <w:unhideWhenUsed/>
    <w:rsid w:val="007D60BC"/>
  </w:style>
  <w:style w:type="numbering" w:customStyle="1" w:styleId="235">
    <w:name w:val="Нет списка235"/>
    <w:next w:val="a2"/>
    <w:uiPriority w:val="99"/>
    <w:semiHidden/>
    <w:unhideWhenUsed/>
    <w:rsid w:val="007D60BC"/>
  </w:style>
  <w:style w:type="numbering" w:customStyle="1" w:styleId="236">
    <w:name w:val="Нет списка236"/>
    <w:next w:val="a2"/>
    <w:uiPriority w:val="99"/>
    <w:semiHidden/>
    <w:unhideWhenUsed/>
    <w:rsid w:val="007D60BC"/>
  </w:style>
  <w:style w:type="numbering" w:customStyle="1" w:styleId="237">
    <w:name w:val="Нет списка237"/>
    <w:next w:val="a2"/>
    <w:uiPriority w:val="99"/>
    <w:semiHidden/>
    <w:unhideWhenUsed/>
    <w:rsid w:val="007D60BC"/>
  </w:style>
  <w:style w:type="numbering" w:customStyle="1" w:styleId="238">
    <w:name w:val="Нет списка238"/>
    <w:next w:val="a2"/>
    <w:uiPriority w:val="99"/>
    <w:semiHidden/>
    <w:unhideWhenUsed/>
    <w:rsid w:val="007D60BC"/>
  </w:style>
  <w:style w:type="numbering" w:customStyle="1" w:styleId="239">
    <w:name w:val="Нет списка239"/>
    <w:next w:val="a2"/>
    <w:uiPriority w:val="99"/>
    <w:semiHidden/>
    <w:unhideWhenUsed/>
    <w:rsid w:val="007D60BC"/>
  </w:style>
  <w:style w:type="numbering" w:customStyle="1" w:styleId="2400">
    <w:name w:val="Нет списка240"/>
    <w:next w:val="a2"/>
    <w:uiPriority w:val="99"/>
    <w:semiHidden/>
    <w:unhideWhenUsed/>
    <w:rsid w:val="007D60BC"/>
  </w:style>
  <w:style w:type="numbering" w:customStyle="1" w:styleId="242">
    <w:name w:val="Нет списка242"/>
    <w:next w:val="a2"/>
    <w:uiPriority w:val="99"/>
    <w:semiHidden/>
    <w:unhideWhenUsed/>
    <w:rsid w:val="007D60BC"/>
  </w:style>
  <w:style w:type="numbering" w:customStyle="1" w:styleId="243">
    <w:name w:val="Нет списка243"/>
    <w:next w:val="a2"/>
    <w:uiPriority w:val="99"/>
    <w:semiHidden/>
    <w:unhideWhenUsed/>
    <w:rsid w:val="007D60BC"/>
  </w:style>
  <w:style w:type="numbering" w:customStyle="1" w:styleId="244">
    <w:name w:val="Нет списка244"/>
    <w:next w:val="a2"/>
    <w:uiPriority w:val="99"/>
    <w:semiHidden/>
    <w:unhideWhenUsed/>
    <w:rsid w:val="007D60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D60B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D60B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D60BC"/>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7D60BC"/>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7D60BC"/>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2BC1"/>
    <w:rPr>
      <w:color w:val="0000FF"/>
      <w:u w:val="single"/>
    </w:rPr>
  </w:style>
  <w:style w:type="character" w:styleId="a4">
    <w:name w:val="FollowedHyperlink"/>
    <w:basedOn w:val="a0"/>
    <w:uiPriority w:val="99"/>
    <w:unhideWhenUsed/>
    <w:rsid w:val="00252BC1"/>
    <w:rPr>
      <w:color w:val="800080"/>
      <w:u w:val="single"/>
    </w:rPr>
  </w:style>
  <w:style w:type="paragraph" w:customStyle="1" w:styleId="xl67">
    <w:name w:val="xl67"/>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9">
    <w:name w:val="xl6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1">
    <w:name w:val="xl71"/>
    <w:basedOn w:val="a"/>
    <w:rsid w:val="00252BC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2">
    <w:name w:val="xl72"/>
    <w:basedOn w:val="a"/>
    <w:rsid w:val="00252BC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52BC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1">
    <w:name w:val="xl8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2">
    <w:name w:val="xl82"/>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3">
    <w:name w:val="xl8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4">
    <w:name w:val="xl8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6">
    <w:name w:val="xl8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7">
    <w:name w:val="xl87"/>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0">
    <w:name w:val="xl90"/>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1">
    <w:name w:val="xl9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93">
    <w:name w:val="xl93"/>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4">
    <w:name w:val="xl94"/>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5">
    <w:name w:val="xl95"/>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6">
    <w:name w:val="xl96"/>
    <w:basedOn w:val="a"/>
    <w:rsid w:val="00252BC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7">
    <w:name w:val="xl97"/>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8">
    <w:name w:val="xl98"/>
    <w:basedOn w:val="a"/>
    <w:rsid w:val="00252BC1"/>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9">
    <w:name w:val="xl9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00">
    <w:name w:val="xl100"/>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52BC1"/>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3">
    <w:name w:val="xl10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4">
    <w:name w:val="xl10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05">
    <w:name w:val="xl10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06">
    <w:name w:val="xl10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7">
    <w:name w:val="xl107"/>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08">
    <w:name w:val="xl10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9">
    <w:name w:val="xl10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0">
    <w:name w:val="xl11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252BC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252BC1"/>
    <w:pP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14">
    <w:name w:val="xl11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15">
    <w:name w:val="xl11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6">
    <w:name w:val="xl11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7">
    <w:name w:val="xl117"/>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8">
    <w:name w:val="xl11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19">
    <w:name w:val="xl11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20">
    <w:name w:val="xl12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1">
    <w:name w:val="xl121"/>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24">
    <w:name w:val="xl12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5">
    <w:name w:val="xl12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8"/>
      <w:szCs w:val="28"/>
      <w:lang w:eastAsia="ru-RU"/>
    </w:rPr>
  </w:style>
  <w:style w:type="paragraph" w:customStyle="1" w:styleId="xl127">
    <w:name w:val="xl127"/>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8">
    <w:name w:val="xl12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9">
    <w:name w:val="xl129"/>
    <w:basedOn w:val="a"/>
    <w:rsid w:val="00252BC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0">
    <w:name w:val="xl130"/>
    <w:basedOn w:val="a"/>
    <w:rsid w:val="00252BC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1">
    <w:name w:val="xl13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2">
    <w:name w:val="xl132"/>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3">
    <w:name w:val="xl133"/>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4">
    <w:name w:val="xl13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35">
    <w:name w:val="xl13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6">
    <w:name w:val="xl136"/>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7">
    <w:name w:val="xl137"/>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8">
    <w:name w:val="xl138"/>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39">
    <w:name w:val="xl139"/>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0">
    <w:name w:val="xl140"/>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41">
    <w:name w:val="xl141"/>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42">
    <w:name w:val="xl142"/>
    <w:basedOn w:val="a"/>
    <w:rsid w:val="00252BC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3">
    <w:name w:val="xl143"/>
    <w:basedOn w:val="a"/>
    <w:rsid w:val="00252BC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44">
    <w:name w:val="xl144"/>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8"/>
      <w:szCs w:val="28"/>
      <w:lang w:eastAsia="ru-RU"/>
    </w:rPr>
  </w:style>
  <w:style w:type="paragraph" w:customStyle="1" w:styleId="xl145">
    <w:name w:val="xl145"/>
    <w:basedOn w:val="a"/>
    <w:rsid w:val="0025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52BC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rsid w:val="007D60BC"/>
    <w:rPr>
      <w:rFonts w:ascii="Arial" w:eastAsia="Times New Roman" w:hAnsi="Arial" w:cs="Arial"/>
      <w:b/>
      <w:bCs/>
      <w:kern w:val="32"/>
      <w:sz w:val="32"/>
      <w:szCs w:val="32"/>
      <w:lang w:eastAsia="ru-RU"/>
    </w:rPr>
  </w:style>
  <w:style w:type="character" w:customStyle="1" w:styleId="20">
    <w:name w:val="Заголовок 2 Знак"/>
    <w:basedOn w:val="a0"/>
    <w:link w:val="2"/>
    <w:rsid w:val="007D60BC"/>
    <w:rPr>
      <w:rFonts w:ascii="Arial" w:eastAsia="Times New Roman" w:hAnsi="Arial" w:cs="Arial"/>
      <w:b/>
      <w:bCs/>
      <w:i/>
      <w:iCs/>
      <w:sz w:val="28"/>
      <w:szCs w:val="28"/>
      <w:lang w:eastAsia="ru-RU"/>
    </w:rPr>
  </w:style>
  <w:style w:type="character" w:customStyle="1" w:styleId="30">
    <w:name w:val="Заголовок 3 Знак"/>
    <w:basedOn w:val="a0"/>
    <w:link w:val="3"/>
    <w:rsid w:val="007D60BC"/>
    <w:rPr>
      <w:rFonts w:ascii="Arial" w:eastAsia="Times New Roman" w:hAnsi="Arial" w:cs="Arial"/>
      <w:b/>
      <w:bCs/>
      <w:sz w:val="26"/>
      <w:szCs w:val="26"/>
      <w:lang w:eastAsia="ru-RU"/>
    </w:rPr>
  </w:style>
  <w:style w:type="character" w:customStyle="1" w:styleId="40">
    <w:name w:val="Заголовок 4 Знак"/>
    <w:basedOn w:val="a0"/>
    <w:link w:val="4"/>
    <w:rsid w:val="007D60BC"/>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D60BC"/>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7D60BC"/>
  </w:style>
  <w:style w:type="paragraph" w:customStyle="1" w:styleId="91">
    <w:name w:val="Знак Знак9 Знак 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5">
    <w:name w:val="Title"/>
    <w:basedOn w:val="a"/>
    <w:link w:val="a6"/>
    <w:qFormat/>
    <w:rsid w:val="007D60BC"/>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6">
    <w:name w:val="Название Знак"/>
    <w:basedOn w:val="a0"/>
    <w:link w:val="a5"/>
    <w:rsid w:val="007D60BC"/>
    <w:rPr>
      <w:rFonts w:ascii="Times New Roman" w:eastAsia="Times New Roman" w:hAnsi="Times New Roman" w:cs="Times New Roman"/>
      <w:sz w:val="28"/>
      <w:szCs w:val="20"/>
      <w:lang w:eastAsia="ru-RU"/>
    </w:rPr>
  </w:style>
  <w:style w:type="paragraph" w:styleId="a7">
    <w:name w:val="footer"/>
    <w:basedOn w:val="a"/>
    <w:link w:val="a8"/>
    <w:uiPriority w:val="99"/>
    <w:rsid w:val="007D60B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7D60BC"/>
    <w:rPr>
      <w:rFonts w:ascii="Times New Roman" w:eastAsia="Times New Roman" w:hAnsi="Times New Roman" w:cs="Times New Roman"/>
      <w:sz w:val="24"/>
      <w:szCs w:val="24"/>
      <w:lang w:eastAsia="ru-RU"/>
    </w:rPr>
  </w:style>
  <w:style w:type="character" w:styleId="a9">
    <w:name w:val="page number"/>
    <w:basedOn w:val="a0"/>
    <w:rsid w:val="007D60BC"/>
  </w:style>
  <w:style w:type="table" w:styleId="aa">
    <w:name w:val="Table Grid"/>
    <w:basedOn w:val="a1"/>
    <w:rsid w:val="007D60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rsid w:val="007D60B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b"/>
    <w:rsid w:val="007D60BC"/>
    <w:rPr>
      <w:rFonts w:ascii="Times New Roman" w:eastAsia="Times New Roman" w:hAnsi="Times New Roman" w:cs="Times New Roman"/>
      <w:sz w:val="28"/>
      <w:szCs w:val="20"/>
      <w:lang w:eastAsia="ru-RU"/>
    </w:rPr>
  </w:style>
  <w:style w:type="paragraph" w:styleId="ad">
    <w:name w:val="Block Text"/>
    <w:basedOn w:val="a"/>
    <w:rsid w:val="007D60BC"/>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7D60B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e">
    <w:name w:val="header"/>
    <w:basedOn w:val="a"/>
    <w:link w:val="af"/>
    <w:uiPriority w:val="99"/>
    <w:rsid w:val="007D60B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7D60BC"/>
    <w:rPr>
      <w:rFonts w:ascii="Times New Roman" w:eastAsia="Times New Roman" w:hAnsi="Times New Roman" w:cs="Times New Roman"/>
      <w:sz w:val="24"/>
      <w:szCs w:val="24"/>
      <w:lang w:eastAsia="ru-RU"/>
    </w:rPr>
  </w:style>
  <w:style w:type="paragraph" w:styleId="af0">
    <w:name w:val="Body Text"/>
    <w:basedOn w:val="a"/>
    <w:link w:val="af1"/>
    <w:rsid w:val="007D60BC"/>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rsid w:val="007D60BC"/>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7D60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D60BC"/>
    <w:rPr>
      <w:rFonts w:ascii="Times New Roman" w:eastAsia="Times New Roman" w:hAnsi="Times New Roman" w:cs="Times New Roman"/>
      <w:sz w:val="24"/>
      <w:szCs w:val="24"/>
      <w:lang w:eastAsia="ru-RU"/>
    </w:rPr>
  </w:style>
  <w:style w:type="paragraph" w:customStyle="1" w:styleId="af2">
    <w:name w:val="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Plain Text"/>
    <w:basedOn w:val="a"/>
    <w:link w:val="af4"/>
    <w:rsid w:val="007D60BC"/>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0"/>
    <w:link w:val="af3"/>
    <w:rsid w:val="007D60BC"/>
    <w:rPr>
      <w:rFonts w:ascii="Courier New" w:eastAsia="Times New Roman" w:hAnsi="Courier New" w:cs="Times New Roman"/>
      <w:sz w:val="20"/>
      <w:szCs w:val="20"/>
      <w:lang w:eastAsia="ru-RU"/>
    </w:rPr>
  </w:style>
  <w:style w:type="paragraph" w:customStyle="1" w:styleId="23">
    <w:name w:val="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Balloon Text"/>
    <w:basedOn w:val="a"/>
    <w:link w:val="af6"/>
    <w:uiPriority w:val="99"/>
    <w:rsid w:val="007D60B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uiPriority w:val="99"/>
    <w:rsid w:val="007D60BC"/>
    <w:rPr>
      <w:rFonts w:ascii="Tahoma" w:eastAsia="Times New Roman" w:hAnsi="Tahoma" w:cs="Tahoma"/>
      <w:sz w:val="16"/>
      <w:szCs w:val="16"/>
      <w:lang w:eastAsia="ru-RU"/>
    </w:rPr>
  </w:style>
  <w:style w:type="paragraph" w:customStyle="1" w:styleId="15">
    <w:name w:val="Знак1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7D60B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D60BC"/>
    <w:rPr>
      <w:rFonts w:ascii="Times New Roman" w:eastAsia="Times New Roman" w:hAnsi="Times New Roman" w:cs="Times New Roman"/>
      <w:sz w:val="16"/>
      <w:szCs w:val="16"/>
      <w:lang w:eastAsia="ru-RU"/>
    </w:rPr>
  </w:style>
  <w:style w:type="paragraph" w:styleId="33">
    <w:name w:val="Body Text 3"/>
    <w:basedOn w:val="a"/>
    <w:link w:val="34"/>
    <w:rsid w:val="007D60BC"/>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7D60BC"/>
    <w:rPr>
      <w:rFonts w:ascii="Times New Roman" w:eastAsia="Times New Roman" w:hAnsi="Times New Roman" w:cs="Times New Roman"/>
      <w:sz w:val="16"/>
      <w:szCs w:val="16"/>
      <w:lang w:eastAsia="ru-RU"/>
    </w:rPr>
  </w:style>
  <w:style w:type="paragraph" w:customStyle="1" w:styleId="ConsPlusNormal">
    <w:name w:val="ConsPlusNormal"/>
    <w:next w:val="a"/>
    <w:rsid w:val="007D60BC"/>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7D60BC"/>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7D60B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7D60BC"/>
    <w:rPr>
      <w:rFonts w:ascii="Times New Roman" w:hAnsi="Times New Roman" w:cs="Times New Roman"/>
      <w:sz w:val="24"/>
      <w:szCs w:val="24"/>
    </w:rPr>
  </w:style>
  <w:style w:type="paragraph" w:customStyle="1" w:styleId="210">
    <w:name w:val="Основной текст с отступом 21"/>
    <w:basedOn w:val="a"/>
    <w:rsid w:val="007D60BC"/>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7D60BC"/>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7D60B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7D60BC"/>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7D60B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7D60BC"/>
    <w:rPr>
      <w:sz w:val="24"/>
      <w:szCs w:val="24"/>
    </w:rPr>
  </w:style>
  <w:style w:type="paragraph" w:customStyle="1" w:styleId="141">
    <w:name w:val="Знак1 Знак Знак Знак4 Знак Знак Знак"/>
    <w:basedOn w:val="a"/>
    <w:rsid w:val="007D60B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7D60BC"/>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7D60BC"/>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7">
    <w:name w:val="xl147"/>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7D60B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7D60BC"/>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7D60BC"/>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7D60BC"/>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7D60B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7D60B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7D60B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7D60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7D60BC"/>
  </w:style>
  <w:style w:type="numbering" w:customStyle="1" w:styleId="2f1">
    <w:name w:val="Нет списка2"/>
    <w:next w:val="a2"/>
    <w:uiPriority w:val="99"/>
    <w:semiHidden/>
    <w:unhideWhenUsed/>
    <w:rsid w:val="007D60BC"/>
  </w:style>
  <w:style w:type="numbering" w:customStyle="1" w:styleId="37">
    <w:name w:val="Нет списка3"/>
    <w:next w:val="a2"/>
    <w:uiPriority w:val="99"/>
    <w:semiHidden/>
    <w:unhideWhenUsed/>
    <w:rsid w:val="007D60BC"/>
  </w:style>
  <w:style w:type="numbering" w:customStyle="1" w:styleId="41">
    <w:name w:val="Нет списка4"/>
    <w:next w:val="a2"/>
    <w:uiPriority w:val="99"/>
    <w:semiHidden/>
    <w:unhideWhenUsed/>
    <w:rsid w:val="007D60BC"/>
  </w:style>
  <w:style w:type="paragraph" w:customStyle="1" w:styleId="1d">
    <w:name w:val="Знак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7D60BC"/>
    <w:pPr>
      <w:spacing w:after="0" w:line="240" w:lineRule="auto"/>
    </w:pPr>
    <w:rPr>
      <w:rFonts w:ascii="Calibri" w:eastAsia="Times New Roman" w:hAnsi="Calibri" w:cs="Times New Roman"/>
    </w:rPr>
  </w:style>
  <w:style w:type="paragraph" w:customStyle="1" w:styleId="123">
    <w:name w:val="Знак Знак12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7D60BC"/>
  </w:style>
  <w:style w:type="numbering" w:customStyle="1" w:styleId="6">
    <w:name w:val="Нет списка6"/>
    <w:next w:val="a2"/>
    <w:uiPriority w:val="99"/>
    <w:semiHidden/>
    <w:unhideWhenUsed/>
    <w:rsid w:val="007D60BC"/>
  </w:style>
  <w:style w:type="numbering" w:customStyle="1" w:styleId="7">
    <w:name w:val="Нет списка7"/>
    <w:next w:val="a2"/>
    <w:uiPriority w:val="99"/>
    <w:semiHidden/>
    <w:unhideWhenUsed/>
    <w:rsid w:val="007D60BC"/>
  </w:style>
  <w:style w:type="numbering" w:customStyle="1" w:styleId="8">
    <w:name w:val="Нет списка8"/>
    <w:next w:val="a2"/>
    <w:uiPriority w:val="99"/>
    <w:semiHidden/>
    <w:unhideWhenUsed/>
    <w:rsid w:val="007D60BC"/>
  </w:style>
  <w:style w:type="numbering" w:customStyle="1" w:styleId="9f4">
    <w:name w:val="Нет списка9"/>
    <w:next w:val="a2"/>
    <w:uiPriority w:val="99"/>
    <w:semiHidden/>
    <w:unhideWhenUsed/>
    <w:rsid w:val="007D60BC"/>
  </w:style>
  <w:style w:type="numbering" w:customStyle="1" w:styleId="100">
    <w:name w:val="Нет списка10"/>
    <w:next w:val="a2"/>
    <w:uiPriority w:val="99"/>
    <w:semiHidden/>
    <w:unhideWhenUsed/>
    <w:rsid w:val="007D60BC"/>
  </w:style>
  <w:style w:type="paragraph" w:customStyle="1" w:styleId="1f">
    <w:name w:val="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7D60BC"/>
  </w:style>
  <w:style w:type="numbering" w:customStyle="1" w:styleId="125">
    <w:name w:val="Нет списка12"/>
    <w:next w:val="a2"/>
    <w:uiPriority w:val="99"/>
    <w:semiHidden/>
    <w:unhideWhenUsed/>
    <w:rsid w:val="007D60BC"/>
  </w:style>
  <w:style w:type="character" w:customStyle="1" w:styleId="PlainTextChar">
    <w:name w:val="Plain Text Char"/>
    <w:locked/>
    <w:rsid w:val="007D60BC"/>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7D60BC"/>
  </w:style>
  <w:style w:type="numbering" w:customStyle="1" w:styleId="143">
    <w:name w:val="Нет списка14"/>
    <w:next w:val="a2"/>
    <w:uiPriority w:val="99"/>
    <w:semiHidden/>
    <w:unhideWhenUsed/>
    <w:rsid w:val="007D60BC"/>
  </w:style>
  <w:style w:type="numbering" w:customStyle="1" w:styleId="150">
    <w:name w:val="Нет списка15"/>
    <w:next w:val="a2"/>
    <w:uiPriority w:val="99"/>
    <w:semiHidden/>
    <w:unhideWhenUsed/>
    <w:rsid w:val="007D60BC"/>
  </w:style>
  <w:style w:type="numbering" w:customStyle="1" w:styleId="160">
    <w:name w:val="Нет списка16"/>
    <w:next w:val="a2"/>
    <w:uiPriority w:val="99"/>
    <w:semiHidden/>
    <w:unhideWhenUsed/>
    <w:rsid w:val="007D60BC"/>
  </w:style>
  <w:style w:type="numbering" w:customStyle="1" w:styleId="170">
    <w:name w:val="Нет списка17"/>
    <w:next w:val="a2"/>
    <w:uiPriority w:val="99"/>
    <w:semiHidden/>
    <w:unhideWhenUsed/>
    <w:rsid w:val="007D60BC"/>
  </w:style>
  <w:style w:type="paragraph" w:customStyle="1" w:styleId="131">
    <w:name w:val="Знак Знак13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7D60BC"/>
  </w:style>
  <w:style w:type="numbering" w:customStyle="1" w:styleId="190">
    <w:name w:val="Нет списка19"/>
    <w:next w:val="a2"/>
    <w:uiPriority w:val="99"/>
    <w:semiHidden/>
    <w:unhideWhenUsed/>
    <w:rsid w:val="007D60BC"/>
  </w:style>
  <w:style w:type="numbering" w:customStyle="1" w:styleId="200">
    <w:name w:val="Нет списка20"/>
    <w:next w:val="a2"/>
    <w:uiPriority w:val="99"/>
    <w:semiHidden/>
    <w:unhideWhenUsed/>
    <w:rsid w:val="007D60BC"/>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7D60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7D60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7D60BC"/>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7D60BC"/>
  </w:style>
  <w:style w:type="numbering" w:customStyle="1" w:styleId="220">
    <w:name w:val="Нет списка22"/>
    <w:next w:val="a2"/>
    <w:uiPriority w:val="99"/>
    <w:semiHidden/>
    <w:unhideWhenUsed/>
    <w:rsid w:val="007D60BC"/>
  </w:style>
  <w:style w:type="numbering" w:customStyle="1" w:styleId="230">
    <w:name w:val="Нет списка23"/>
    <w:next w:val="a2"/>
    <w:uiPriority w:val="99"/>
    <w:semiHidden/>
    <w:unhideWhenUsed/>
    <w:rsid w:val="007D60BC"/>
  </w:style>
  <w:style w:type="numbering" w:customStyle="1" w:styleId="240">
    <w:name w:val="Нет списка24"/>
    <w:next w:val="a2"/>
    <w:uiPriority w:val="99"/>
    <w:semiHidden/>
    <w:unhideWhenUsed/>
    <w:rsid w:val="007D60BC"/>
  </w:style>
  <w:style w:type="numbering" w:customStyle="1" w:styleId="250">
    <w:name w:val="Нет списка25"/>
    <w:next w:val="a2"/>
    <w:uiPriority w:val="99"/>
    <w:semiHidden/>
    <w:unhideWhenUsed/>
    <w:rsid w:val="007D60BC"/>
  </w:style>
  <w:style w:type="numbering" w:customStyle="1" w:styleId="260">
    <w:name w:val="Нет списка26"/>
    <w:next w:val="a2"/>
    <w:uiPriority w:val="99"/>
    <w:semiHidden/>
    <w:unhideWhenUsed/>
    <w:rsid w:val="007D60BC"/>
  </w:style>
  <w:style w:type="numbering" w:customStyle="1" w:styleId="270">
    <w:name w:val="Нет списка27"/>
    <w:next w:val="a2"/>
    <w:uiPriority w:val="99"/>
    <w:semiHidden/>
    <w:unhideWhenUsed/>
    <w:rsid w:val="007D60BC"/>
  </w:style>
  <w:style w:type="numbering" w:customStyle="1" w:styleId="280">
    <w:name w:val="Нет списка28"/>
    <w:next w:val="a2"/>
    <w:uiPriority w:val="99"/>
    <w:semiHidden/>
    <w:unhideWhenUsed/>
    <w:rsid w:val="007D60BC"/>
  </w:style>
  <w:style w:type="numbering" w:customStyle="1" w:styleId="290">
    <w:name w:val="Нет списка29"/>
    <w:next w:val="a2"/>
    <w:uiPriority w:val="99"/>
    <w:semiHidden/>
    <w:unhideWhenUsed/>
    <w:rsid w:val="007D60BC"/>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7D60BC"/>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7D60BC"/>
    <w:rPr>
      <w:b/>
      <w:color w:val="26282F"/>
      <w:sz w:val="26"/>
    </w:rPr>
  </w:style>
  <w:style w:type="numbering" w:customStyle="1" w:styleId="300">
    <w:name w:val="Нет списка30"/>
    <w:next w:val="a2"/>
    <w:uiPriority w:val="99"/>
    <w:semiHidden/>
    <w:unhideWhenUsed/>
    <w:rsid w:val="007D60BC"/>
  </w:style>
  <w:style w:type="numbering" w:customStyle="1" w:styleId="310">
    <w:name w:val="Нет списка31"/>
    <w:next w:val="a2"/>
    <w:uiPriority w:val="99"/>
    <w:semiHidden/>
    <w:unhideWhenUsed/>
    <w:rsid w:val="007D60BC"/>
  </w:style>
  <w:style w:type="paragraph" w:customStyle="1" w:styleId="12b">
    <w:name w:val="Знак Знак12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7D60BC"/>
  </w:style>
  <w:style w:type="numbering" w:customStyle="1" w:styleId="330">
    <w:name w:val="Нет списка33"/>
    <w:next w:val="a2"/>
    <w:uiPriority w:val="99"/>
    <w:semiHidden/>
    <w:unhideWhenUsed/>
    <w:rsid w:val="007D60BC"/>
  </w:style>
  <w:style w:type="numbering" w:customStyle="1" w:styleId="340">
    <w:name w:val="Нет списка34"/>
    <w:next w:val="a2"/>
    <w:uiPriority w:val="99"/>
    <w:semiHidden/>
    <w:unhideWhenUsed/>
    <w:rsid w:val="007D60BC"/>
  </w:style>
  <w:style w:type="numbering" w:customStyle="1" w:styleId="350">
    <w:name w:val="Нет списка35"/>
    <w:next w:val="a2"/>
    <w:uiPriority w:val="99"/>
    <w:semiHidden/>
    <w:unhideWhenUsed/>
    <w:rsid w:val="007D60BC"/>
  </w:style>
  <w:style w:type="numbering" w:customStyle="1" w:styleId="360">
    <w:name w:val="Нет списка36"/>
    <w:next w:val="a2"/>
    <w:uiPriority w:val="99"/>
    <w:semiHidden/>
    <w:unhideWhenUsed/>
    <w:rsid w:val="007D60BC"/>
  </w:style>
  <w:style w:type="numbering" w:customStyle="1" w:styleId="370">
    <w:name w:val="Нет списка37"/>
    <w:next w:val="a2"/>
    <w:uiPriority w:val="99"/>
    <w:semiHidden/>
    <w:unhideWhenUsed/>
    <w:rsid w:val="007D60BC"/>
  </w:style>
  <w:style w:type="numbering" w:customStyle="1" w:styleId="38">
    <w:name w:val="Нет списка38"/>
    <w:next w:val="a2"/>
    <w:uiPriority w:val="99"/>
    <w:semiHidden/>
    <w:unhideWhenUsed/>
    <w:rsid w:val="007D60BC"/>
  </w:style>
  <w:style w:type="numbering" w:customStyle="1" w:styleId="39">
    <w:name w:val="Нет списка39"/>
    <w:next w:val="a2"/>
    <w:uiPriority w:val="99"/>
    <w:semiHidden/>
    <w:unhideWhenUsed/>
    <w:rsid w:val="007D60BC"/>
  </w:style>
  <w:style w:type="numbering" w:customStyle="1" w:styleId="400">
    <w:name w:val="Нет списка40"/>
    <w:next w:val="a2"/>
    <w:uiPriority w:val="99"/>
    <w:semiHidden/>
    <w:unhideWhenUsed/>
    <w:rsid w:val="007D60BC"/>
  </w:style>
  <w:style w:type="numbering" w:customStyle="1" w:styleId="410">
    <w:name w:val="Нет списка41"/>
    <w:next w:val="a2"/>
    <w:uiPriority w:val="99"/>
    <w:semiHidden/>
    <w:unhideWhenUsed/>
    <w:rsid w:val="007D60BC"/>
  </w:style>
  <w:style w:type="paragraph" w:customStyle="1" w:styleId="1f1">
    <w:name w:val="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7D60BC"/>
  </w:style>
  <w:style w:type="numbering" w:customStyle="1" w:styleId="43">
    <w:name w:val="Нет списка43"/>
    <w:next w:val="a2"/>
    <w:uiPriority w:val="99"/>
    <w:semiHidden/>
    <w:unhideWhenUsed/>
    <w:rsid w:val="007D60BC"/>
  </w:style>
  <w:style w:type="numbering" w:customStyle="1" w:styleId="44">
    <w:name w:val="Нет списка44"/>
    <w:next w:val="a2"/>
    <w:uiPriority w:val="99"/>
    <w:semiHidden/>
    <w:unhideWhenUsed/>
    <w:rsid w:val="007D60BC"/>
  </w:style>
  <w:style w:type="numbering" w:customStyle="1" w:styleId="45">
    <w:name w:val="Нет списка45"/>
    <w:next w:val="a2"/>
    <w:uiPriority w:val="99"/>
    <w:semiHidden/>
    <w:unhideWhenUsed/>
    <w:rsid w:val="007D60BC"/>
  </w:style>
  <w:style w:type="numbering" w:customStyle="1" w:styleId="46">
    <w:name w:val="Нет списка46"/>
    <w:next w:val="a2"/>
    <w:uiPriority w:val="99"/>
    <w:semiHidden/>
    <w:unhideWhenUsed/>
    <w:rsid w:val="007D60BC"/>
  </w:style>
  <w:style w:type="numbering" w:customStyle="1" w:styleId="47">
    <w:name w:val="Нет списка47"/>
    <w:next w:val="a2"/>
    <w:uiPriority w:val="99"/>
    <w:semiHidden/>
    <w:unhideWhenUsed/>
    <w:rsid w:val="007D60BC"/>
  </w:style>
  <w:style w:type="numbering" w:customStyle="1" w:styleId="48">
    <w:name w:val="Нет списка48"/>
    <w:next w:val="a2"/>
    <w:uiPriority w:val="99"/>
    <w:semiHidden/>
    <w:unhideWhenUsed/>
    <w:rsid w:val="007D60BC"/>
  </w:style>
  <w:style w:type="numbering" w:customStyle="1" w:styleId="49">
    <w:name w:val="Нет списка49"/>
    <w:next w:val="a2"/>
    <w:uiPriority w:val="99"/>
    <w:semiHidden/>
    <w:unhideWhenUsed/>
    <w:rsid w:val="007D60BC"/>
  </w:style>
  <w:style w:type="numbering" w:customStyle="1" w:styleId="500">
    <w:name w:val="Нет списка50"/>
    <w:next w:val="a2"/>
    <w:uiPriority w:val="99"/>
    <w:semiHidden/>
    <w:unhideWhenUsed/>
    <w:rsid w:val="007D60BC"/>
  </w:style>
  <w:style w:type="numbering" w:customStyle="1" w:styleId="510">
    <w:name w:val="Нет списка51"/>
    <w:next w:val="a2"/>
    <w:uiPriority w:val="99"/>
    <w:semiHidden/>
    <w:unhideWhenUsed/>
    <w:rsid w:val="007D60BC"/>
  </w:style>
  <w:style w:type="numbering" w:customStyle="1" w:styleId="520">
    <w:name w:val="Нет списка52"/>
    <w:next w:val="a2"/>
    <w:uiPriority w:val="99"/>
    <w:semiHidden/>
    <w:unhideWhenUsed/>
    <w:rsid w:val="007D60BC"/>
  </w:style>
  <w:style w:type="numbering" w:customStyle="1" w:styleId="53">
    <w:name w:val="Нет списка53"/>
    <w:next w:val="a2"/>
    <w:uiPriority w:val="99"/>
    <w:semiHidden/>
    <w:unhideWhenUsed/>
    <w:rsid w:val="007D60BC"/>
  </w:style>
  <w:style w:type="numbering" w:customStyle="1" w:styleId="54">
    <w:name w:val="Нет списка54"/>
    <w:next w:val="a2"/>
    <w:uiPriority w:val="99"/>
    <w:semiHidden/>
    <w:unhideWhenUsed/>
    <w:rsid w:val="007D60BC"/>
  </w:style>
  <w:style w:type="numbering" w:customStyle="1" w:styleId="55">
    <w:name w:val="Нет списка55"/>
    <w:next w:val="a2"/>
    <w:uiPriority w:val="99"/>
    <w:semiHidden/>
    <w:unhideWhenUsed/>
    <w:rsid w:val="007D60BC"/>
  </w:style>
  <w:style w:type="numbering" w:customStyle="1" w:styleId="56">
    <w:name w:val="Нет списка56"/>
    <w:next w:val="a2"/>
    <w:uiPriority w:val="99"/>
    <w:semiHidden/>
    <w:unhideWhenUsed/>
    <w:rsid w:val="007D60BC"/>
  </w:style>
  <w:style w:type="numbering" w:customStyle="1" w:styleId="57">
    <w:name w:val="Нет списка57"/>
    <w:next w:val="a2"/>
    <w:uiPriority w:val="99"/>
    <w:semiHidden/>
    <w:unhideWhenUsed/>
    <w:rsid w:val="007D60BC"/>
  </w:style>
  <w:style w:type="numbering" w:customStyle="1" w:styleId="58">
    <w:name w:val="Нет списка58"/>
    <w:next w:val="a2"/>
    <w:uiPriority w:val="99"/>
    <w:semiHidden/>
    <w:unhideWhenUsed/>
    <w:rsid w:val="007D60BC"/>
  </w:style>
  <w:style w:type="numbering" w:customStyle="1" w:styleId="59">
    <w:name w:val="Нет списка59"/>
    <w:next w:val="a2"/>
    <w:uiPriority w:val="99"/>
    <w:semiHidden/>
    <w:unhideWhenUsed/>
    <w:rsid w:val="007D60BC"/>
  </w:style>
  <w:style w:type="numbering" w:customStyle="1" w:styleId="60">
    <w:name w:val="Нет списка60"/>
    <w:next w:val="a2"/>
    <w:uiPriority w:val="99"/>
    <w:semiHidden/>
    <w:unhideWhenUsed/>
    <w:rsid w:val="007D60BC"/>
  </w:style>
  <w:style w:type="numbering" w:customStyle="1" w:styleId="61">
    <w:name w:val="Нет списка61"/>
    <w:next w:val="a2"/>
    <w:uiPriority w:val="99"/>
    <w:semiHidden/>
    <w:unhideWhenUsed/>
    <w:rsid w:val="007D60BC"/>
  </w:style>
  <w:style w:type="numbering" w:customStyle="1" w:styleId="62">
    <w:name w:val="Нет списка62"/>
    <w:next w:val="a2"/>
    <w:uiPriority w:val="99"/>
    <w:semiHidden/>
    <w:unhideWhenUsed/>
    <w:rsid w:val="007D60BC"/>
  </w:style>
  <w:style w:type="numbering" w:customStyle="1" w:styleId="63">
    <w:name w:val="Нет списка63"/>
    <w:next w:val="a2"/>
    <w:uiPriority w:val="99"/>
    <w:semiHidden/>
    <w:unhideWhenUsed/>
    <w:rsid w:val="007D60BC"/>
  </w:style>
  <w:style w:type="character" w:customStyle="1" w:styleId="blk">
    <w:name w:val="blk"/>
    <w:rsid w:val="007D60BC"/>
  </w:style>
  <w:style w:type="numbering" w:customStyle="1" w:styleId="64">
    <w:name w:val="Нет списка64"/>
    <w:next w:val="a2"/>
    <w:uiPriority w:val="99"/>
    <w:semiHidden/>
    <w:unhideWhenUsed/>
    <w:rsid w:val="007D60BC"/>
  </w:style>
  <w:style w:type="numbering" w:customStyle="1" w:styleId="65">
    <w:name w:val="Нет списка65"/>
    <w:next w:val="a2"/>
    <w:uiPriority w:val="99"/>
    <w:semiHidden/>
    <w:unhideWhenUsed/>
    <w:rsid w:val="007D60BC"/>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7D60BC"/>
  </w:style>
  <w:style w:type="numbering" w:customStyle="1" w:styleId="67">
    <w:name w:val="Нет списка67"/>
    <w:next w:val="a2"/>
    <w:uiPriority w:val="99"/>
    <w:semiHidden/>
    <w:unhideWhenUsed/>
    <w:rsid w:val="007D60BC"/>
  </w:style>
  <w:style w:type="numbering" w:customStyle="1" w:styleId="68">
    <w:name w:val="Нет списка68"/>
    <w:next w:val="a2"/>
    <w:uiPriority w:val="99"/>
    <w:semiHidden/>
    <w:unhideWhenUsed/>
    <w:rsid w:val="007D60BC"/>
  </w:style>
  <w:style w:type="numbering" w:customStyle="1" w:styleId="69">
    <w:name w:val="Нет списка69"/>
    <w:next w:val="a2"/>
    <w:uiPriority w:val="99"/>
    <w:semiHidden/>
    <w:unhideWhenUsed/>
    <w:rsid w:val="007D60BC"/>
  </w:style>
  <w:style w:type="numbering" w:customStyle="1" w:styleId="70">
    <w:name w:val="Нет списка70"/>
    <w:next w:val="a2"/>
    <w:uiPriority w:val="99"/>
    <w:semiHidden/>
    <w:unhideWhenUsed/>
    <w:rsid w:val="007D60BC"/>
  </w:style>
  <w:style w:type="numbering" w:customStyle="1" w:styleId="71">
    <w:name w:val="Нет списка71"/>
    <w:next w:val="a2"/>
    <w:uiPriority w:val="99"/>
    <w:semiHidden/>
    <w:unhideWhenUsed/>
    <w:rsid w:val="007D60BC"/>
  </w:style>
  <w:style w:type="paragraph" w:customStyle="1" w:styleId="aff8">
    <w:name w:val="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7D60BC"/>
  </w:style>
  <w:style w:type="numbering" w:customStyle="1" w:styleId="73">
    <w:name w:val="Нет списка73"/>
    <w:next w:val="a2"/>
    <w:uiPriority w:val="99"/>
    <w:semiHidden/>
    <w:unhideWhenUsed/>
    <w:rsid w:val="007D60BC"/>
  </w:style>
  <w:style w:type="numbering" w:customStyle="1" w:styleId="74">
    <w:name w:val="Нет списка74"/>
    <w:next w:val="a2"/>
    <w:uiPriority w:val="99"/>
    <w:semiHidden/>
    <w:unhideWhenUsed/>
    <w:rsid w:val="007D60BC"/>
  </w:style>
  <w:style w:type="numbering" w:customStyle="1" w:styleId="75">
    <w:name w:val="Нет списка75"/>
    <w:next w:val="a2"/>
    <w:uiPriority w:val="99"/>
    <w:semiHidden/>
    <w:unhideWhenUsed/>
    <w:rsid w:val="007D60BC"/>
  </w:style>
  <w:style w:type="numbering" w:customStyle="1" w:styleId="76">
    <w:name w:val="Нет списка76"/>
    <w:next w:val="a2"/>
    <w:uiPriority w:val="99"/>
    <w:semiHidden/>
    <w:unhideWhenUsed/>
    <w:rsid w:val="007D60BC"/>
  </w:style>
  <w:style w:type="numbering" w:customStyle="1" w:styleId="77">
    <w:name w:val="Нет списка77"/>
    <w:next w:val="a2"/>
    <w:uiPriority w:val="99"/>
    <w:semiHidden/>
    <w:unhideWhenUsed/>
    <w:rsid w:val="007D60BC"/>
  </w:style>
  <w:style w:type="numbering" w:customStyle="1" w:styleId="78">
    <w:name w:val="Нет списка78"/>
    <w:next w:val="a2"/>
    <w:uiPriority w:val="99"/>
    <w:semiHidden/>
    <w:unhideWhenUsed/>
    <w:rsid w:val="007D60BC"/>
  </w:style>
  <w:style w:type="numbering" w:customStyle="1" w:styleId="79">
    <w:name w:val="Нет списка79"/>
    <w:next w:val="a2"/>
    <w:uiPriority w:val="99"/>
    <w:semiHidden/>
    <w:unhideWhenUsed/>
    <w:rsid w:val="007D60BC"/>
  </w:style>
  <w:style w:type="numbering" w:customStyle="1" w:styleId="80">
    <w:name w:val="Нет списка80"/>
    <w:next w:val="a2"/>
    <w:uiPriority w:val="99"/>
    <w:semiHidden/>
    <w:unhideWhenUsed/>
    <w:rsid w:val="007D60BC"/>
  </w:style>
  <w:style w:type="numbering" w:customStyle="1" w:styleId="81">
    <w:name w:val="Нет списка81"/>
    <w:next w:val="a2"/>
    <w:uiPriority w:val="99"/>
    <w:semiHidden/>
    <w:unhideWhenUsed/>
    <w:rsid w:val="007D60BC"/>
  </w:style>
  <w:style w:type="paragraph" w:customStyle="1" w:styleId="xl180">
    <w:name w:val="xl180"/>
    <w:basedOn w:val="a"/>
    <w:rsid w:val="007D60B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7D60B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7D60B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7D60B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7D60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7D60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7D60BC"/>
  </w:style>
  <w:style w:type="numbering" w:customStyle="1" w:styleId="1100">
    <w:name w:val="Нет списка110"/>
    <w:next w:val="a2"/>
    <w:uiPriority w:val="99"/>
    <w:semiHidden/>
    <w:rsid w:val="007D60BC"/>
  </w:style>
  <w:style w:type="table" w:customStyle="1" w:styleId="1f2">
    <w:name w:val="Сетка таблицы1"/>
    <w:basedOn w:val="a1"/>
    <w:next w:val="aa"/>
    <w:rsid w:val="007D60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7D60BC"/>
  </w:style>
  <w:style w:type="numbering" w:customStyle="1" w:styleId="2100">
    <w:name w:val="Нет списка210"/>
    <w:next w:val="a2"/>
    <w:uiPriority w:val="99"/>
    <w:semiHidden/>
    <w:unhideWhenUsed/>
    <w:rsid w:val="007D60BC"/>
  </w:style>
  <w:style w:type="numbering" w:customStyle="1" w:styleId="3100">
    <w:name w:val="Нет списка310"/>
    <w:next w:val="a2"/>
    <w:uiPriority w:val="99"/>
    <w:semiHidden/>
    <w:unhideWhenUsed/>
    <w:rsid w:val="007D60BC"/>
  </w:style>
  <w:style w:type="numbering" w:customStyle="1" w:styleId="4100">
    <w:name w:val="Нет списка410"/>
    <w:next w:val="a2"/>
    <w:uiPriority w:val="99"/>
    <w:semiHidden/>
    <w:unhideWhenUsed/>
    <w:rsid w:val="007D60BC"/>
  </w:style>
  <w:style w:type="paragraph" w:customStyle="1" w:styleId="1f3">
    <w:name w:val="Знак Знак Знак Знак1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7D60BC"/>
    <w:pPr>
      <w:spacing w:after="0" w:line="240" w:lineRule="auto"/>
    </w:pPr>
    <w:rPr>
      <w:rFonts w:ascii="Calibri" w:eastAsia="Times New Roman" w:hAnsi="Calibri" w:cs="Times New Roman"/>
    </w:rPr>
  </w:style>
  <w:style w:type="paragraph" w:customStyle="1" w:styleId="12e">
    <w:name w:val="Знак Знак12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7D60BC"/>
  </w:style>
  <w:style w:type="numbering" w:customStyle="1" w:styleId="610">
    <w:name w:val="Нет списка610"/>
    <w:next w:val="a2"/>
    <w:uiPriority w:val="99"/>
    <w:semiHidden/>
    <w:unhideWhenUsed/>
    <w:rsid w:val="007D60BC"/>
  </w:style>
  <w:style w:type="numbering" w:customStyle="1" w:styleId="710">
    <w:name w:val="Нет списка710"/>
    <w:next w:val="a2"/>
    <w:uiPriority w:val="99"/>
    <w:semiHidden/>
    <w:unhideWhenUsed/>
    <w:rsid w:val="007D60BC"/>
  </w:style>
  <w:style w:type="numbering" w:customStyle="1" w:styleId="83">
    <w:name w:val="Нет списка83"/>
    <w:next w:val="a2"/>
    <w:uiPriority w:val="99"/>
    <w:semiHidden/>
    <w:unhideWhenUsed/>
    <w:rsid w:val="007D60BC"/>
  </w:style>
  <w:style w:type="numbering" w:customStyle="1" w:styleId="91f1">
    <w:name w:val="Нет списка91"/>
    <w:next w:val="a2"/>
    <w:uiPriority w:val="99"/>
    <w:semiHidden/>
    <w:unhideWhenUsed/>
    <w:rsid w:val="007D60BC"/>
  </w:style>
  <w:style w:type="numbering" w:customStyle="1" w:styleId="101">
    <w:name w:val="Нет списка101"/>
    <w:next w:val="a2"/>
    <w:uiPriority w:val="99"/>
    <w:semiHidden/>
    <w:unhideWhenUsed/>
    <w:rsid w:val="007D60BC"/>
  </w:style>
  <w:style w:type="paragraph" w:customStyle="1" w:styleId="1f5">
    <w:name w:val="Знак Знак1"/>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7D60BC"/>
  </w:style>
  <w:style w:type="numbering" w:customStyle="1" w:styleId="1210">
    <w:name w:val="Нет списка121"/>
    <w:next w:val="a2"/>
    <w:uiPriority w:val="99"/>
    <w:semiHidden/>
    <w:unhideWhenUsed/>
    <w:rsid w:val="007D60BC"/>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7D60BC"/>
  </w:style>
  <w:style w:type="numbering" w:customStyle="1" w:styleId="1413">
    <w:name w:val="Нет списка141"/>
    <w:next w:val="a2"/>
    <w:uiPriority w:val="99"/>
    <w:semiHidden/>
    <w:unhideWhenUsed/>
    <w:rsid w:val="007D60BC"/>
  </w:style>
  <w:style w:type="numbering" w:customStyle="1" w:styleId="151">
    <w:name w:val="Нет списка151"/>
    <w:next w:val="a2"/>
    <w:uiPriority w:val="99"/>
    <w:semiHidden/>
    <w:unhideWhenUsed/>
    <w:rsid w:val="007D60BC"/>
  </w:style>
  <w:style w:type="numbering" w:customStyle="1" w:styleId="161">
    <w:name w:val="Нет списка161"/>
    <w:next w:val="a2"/>
    <w:uiPriority w:val="99"/>
    <w:semiHidden/>
    <w:unhideWhenUsed/>
    <w:rsid w:val="007D60BC"/>
  </w:style>
  <w:style w:type="numbering" w:customStyle="1" w:styleId="171">
    <w:name w:val="Нет списка171"/>
    <w:next w:val="a2"/>
    <w:uiPriority w:val="99"/>
    <w:semiHidden/>
    <w:unhideWhenUsed/>
    <w:rsid w:val="007D60BC"/>
  </w:style>
  <w:style w:type="paragraph" w:customStyle="1" w:styleId="132">
    <w:name w:val="Знак Знак13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7D60BC"/>
  </w:style>
  <w:style w:type="numbering" w:customStyle="1" w:styleId="191">
    <w:name w:val="Нет списка191"/>
    <w:next w:val="a2"/>
    <w:uiPriority w:val="99"/>
    <w:semiHidden/>
    <w:unhideWhenUsed/>
    <w:rsid w:val="007D60BC"/>
  </w:style>
  <w:style w:type="numbering" w:customStyle="1" w:styleId="201">
    <w:name w:val="Нет списка201"/>
    <w:next w:val="a2"/>
    <w:uiPriority w:val="99"/>
    <w:semiHidden/>
    <w:unhideWhenUsed/>
    <w:rsid w:val="007D60BC"/>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7D60BC"/>
  </w:style>
  <w:style w:type="numbering" w:customStyle="1" w:styleId="221">
    <w:name w:val="Нет списка221"/>
    <w:next w:val="a2"/>
    <w:uiPriority w:val="99"/>
    <w:semiHidden/>
    <w:unhideWhenUsed/>
    <w:rsid w:val="007D60BC"/>
  </w:style>
  <w:style w:type="numbering" w:customStyle="1" w:styleId="231">
    <w:name w:val="Нет списка231"/>
    <w:next w:val="a2"/>
    <w:uiPriority w:val="99"/>
    <w:semiHidden/>
    <w:unhideWhenUsed/>
    <w:rsid w:val="007D60BC"/>
  </w:style>
  <w:style w:type="numbering" w:customStyle="1" w:styleId="241">
    <w:name w:val="Нет списка241"/>
    <w:next w:val="a2"/>
    <w:uiPriority w:val="99"/>
    <w:semiHidden/>
    <w:unhideWhenUsed/>
    <w:rsid w:val="007D60BC"/>
  </w:style>
  <w:style w:type="numbering" w:customStyle="1" w:styleId="251">
    <w:name w:val="Нет списка251"/>
    <w:next w:val="a2"/>
    <w:uiPriority w:val="99"/>
    <w:semiHidden/>
    <w:unhideWhenUsed/>
    <w:rsid w:val="007D60BC"/>
  </w:style>
  <w:style w:type="numbering" w:customStyle="1" w:styleId="261">
    <w:name w:val="Нет списка261"/>
    <w:next w:val="a2"/>
    <w:uiPriority w:val="99"/>
    <w:semiHidden/>
    <w:unhideWhenUsed/>
    <w:rsid w:val="007D60BC"/>
  </w:style>
  <w:style w:type="numbering" w:customStyle="1" w:styleId="271">
    <w:name w:val="Нет списка271"/>
    <w:next w:val="a2"/>
    <w:uiPriority w:val="99"/>
    <w:semiHidden/>
    <w:unhideWhenUsed/>
    <w:rsid w:val="007D60BC"/>
  </w:style>
  <w:style w:type="numbering" w:customStyle="1" w:styleId="281">
    <w:name w:val="Нет списка281"/>
    <w:next w:val="a2"/>
    <w:uiPriority w:val="99"/>
    <w:semiHidden/>
    <w:unhideWhenUsed/>
    <w:rsid w:val="007D60BC"/>
  </w:style>
  <w:style w:type="numbering" w:customStyle="1" w:styleId="291">
    <w:name w:val="Нет списка291"/>
    <w:next w:val="a2"/>
    <w:uiPriority w:val="99"/>
    <w:semiHidden/>
    <w:unhideWhenUsed/>
    <w:rsid w:val="007D60BC"/>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7D60BC"/>
  </w:style>
  <w:style w:type="numbering" w:customStyle="1" w:styleId="311">
    <w:name w:val="Нет списка311"/>
    <w:next w:val="a2"/>
    <w:uiPriority w:val="99"/>
    <w:semiHidden/>
    <w:unhideWhenUsed/>
    <w:rsid w:val="007D60BC"/>
  </w:style>
  <w:style w:type="paragraph" w:customStyle="1" w:styleId="12f5">
    <w:name w:val="Знак Знак12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7D60BC"/>
  </w:style>
  <w:style w:type="numbering" w:customStyle="1" w:styleId="331">
    <w:name w:val="Нет списка331"/>
    <w:next w:val="a2"/>
    <w:uiPriority w:val="99"/>
    <w:semiHidden/>
    <w:unhideWhenUsed/>
    <w:rsid w:val="007D60BC"/>
  </w:style>
  <w:style w:type="numbering" w:customStyle="1" w:styleId="341">
    <w:name w:val="Нет списка341"/>
    <w:next w:val="a2"/>
    <w:uiPriority w:val="99"/>
    <w:semiHidden/>
    <w:unhideWhenUsed/>
    <w:rsid w:val="007D60BC"/>
  </w:style>
  <w:style w:type="numbering" w:customStyle="1" w:styleId="351">
    <w:name w:val="Нет списка351"/>
    <w:next w:val="a2"/>
    <w:uiPriority w:val="99"/>
    <w:semiHidden/>
    <w:unhideWhenUsed/>
    <w:rsid w:val="007D60BC"/>
  </w:style>
  <w:style w:type="numbering" w:customStyle="1" w:styleId="361">
    <w:name w:val="Нет списка361"/>
    <w:next w:val="a2"/>
    <w:uiPriority w:val="99"/>
    <w:semiHidden/>
    <w:unhideWhenUsed/>
    <w:rsid w:val="007D60BC"/>
  </w:style>
  <w:style w:type="numbering" w:customStyle="1" w:styleId="371">
    <w:name w:val="Нет списка371"/>
    <w:next w:val="a2"/>
    <w:uiPriority w:val="99"/>
    <w:semiHidden/>
    <w:unhideWhenUsed/>
    <w:rsid w:val="007D60BC"/>
  </w:style>
  <w:style w:type="numbering" w:customStyle="1" w:styleId="381">
    <w:name w:val="Нет списка381"/>
    <w:next w:val="a2"/>
    <w:uiPriority w:val="99"/>
    <w:semiHidden/>
    <w:unhideWhenUsed/>
    <w:rsid w:val="007D60BC"/>
  </w:style>
  <w:style w:type="numbering" w:customStyle="1" w:styleId="391">
    <w:name w:val="Нет списка391"/>
    <w:next w:val="a2"/>
    <w:uiPriority w:val="99"/>
    <w:semiHidden/>
    <w:unhideWhenUsed/>
    <w:rsid w:val="007D60BC"/>
  </w:style>
  <w:style w:type="numbering" w:customStyle="1" w:styleId="401">
    <w:name w:val="Нет списка401"/>
    <w:next w:val="a2"/>
    <w:uiPriority w:val="99"/>
    <w:semiHidden/>
    <w:unhideWhenUsed/>
    <w:rsid w:val="007D60BC"/>
  </w:style>
  <w:style w:type="numbering" w:customStyle="1" w:styleId="411">
    <w:name w:val="Нет списка411"/>
    <w:next w:val="a2"/>
    <w:uiPriority w:val="99"/>
    <w:semiHidden/>
    <w:unhideWhenUsed/>
    <w:rsid w:val="007D60BC"/>
  </w:style>
  <w:style w:type="paragraph" w:customStyle="1" w:styleId="1f7">
    <w:name w:val="Знак Знак1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7D60BC"/>
  </w:style>
  <w:style w:type="numbering" w:customStyle="1" w:styleId="431">
    <w:name w:val="Нет списка431"/>
    <w:next w:val="a2"/>
    <w:uiPriority w:val="99"/>
    <w:semiHidden/>
    <w:unhideWhenUsed/>
    <w:rsid w:val="007D60BC"/>
  </w:style>
  <w:style w:type="numbering" w:customStyle="1" w:styleId="441">
    <w:name w:val="Нет списка441"/>
    <w:next w:val="a2"/>
    <w:uiPriority w:val="99"/>
    <w:semiHidden/>
    <w:unhideWhenUsed/>
    <w:rsid w:val="007D60BC"/>
  </w:style>
  <w:style w:type="numbering" w:customStyle="1" w:styleId="451">
    <w:name w:val="Нет списка451"/>
    <w:next w:val="a2"/>
    <w:uiPriority w:val="99"/>
    <w:semiHidden/>
    <w:unhideWhenUsed/>
    <w:rsid w:val="007D60BC"/>
  </w:style>
  <w:style w:type="numbering" w:customStyle="1" w:styleId="461">
    <w:name w:val="Нет списка461"/>
    <w:next w:val="a2"/>
    <w:uiPriority w:val="99"/>
    <w:semiHidden/>
    <w:unhideWhenUsed/>
    <w:rsid w:val="007D60BC"/>
  </w:style>
  <w:style w:type="numbering" w:customStyle="1" w:styleId="471">
    <w:name w:val="Нет списка471"/>
    <w:next w:val="a2"/>
    <w:uiPriority w:val="99"/>
    <w:semiHidden/>
    <w:unhideWhenUsed/>
    <w:rsid w:val="007D60BC"/>
  </w:style>
  <w:style w:type="numbering" w:customStyle="1" w:styleId="481">
    <w:name w:val="Нет списка481"/>
    <w:next w:val="a2"/>
    <w:uiPriority w:val="99"/>
    <w:semiHidden/>
    <w:unhideWhenUsed/>
    <w:rsid w:val="007D60BC"/>
  </w:style>
  <w:style w:type="numbering" w:customStyle="1" w:styleId="491">
    <w:name w:val="Нет списка491"/>
    <w:next w:val="a2"/>
    <w:uiPriority w:val="99"/>
    <w:semiHidden/>
    <w:unhideWhenUsed/>
    <w:rsid w:val="007D60BC"/>
  </w:style>
  <w:style w:type="numbering" w:customStyle="1" w:styleId="501">
    <w:name w:val="Нет списка501"/>
    <w:next w:val="a2"/>
    <w:uiPriority w:val="99"/>
    <w:semiHidden/>
    <w:unhideWhenUsed/>
    <w:rsid w:val="007D60BC"/>
  </w:style>
  <w:style w:type="numbering" w:customStyle="1" w:styleId="511">
    <w:name w:val="Нет списка511"/>
    <w:next w:val="a2"/>
    <w:uiPriority w:val="99"/>
    <w:semiHidden/>
    <w:unhideWhenUsed/>
    <w:rsid w:val="007D60BC"/>
  </w:style>
  <w:style w:type="numbering" w:customStyle="1" w:styleId="521">
    <w:name w:val="Нет списка521"/>
    <w:next w:val="a2"/>
    <w:uiPriority w:val="99"/>
    <w:semiHidden/>
    <w:unhideWhenUsed/>
    <w:rsid w:val="007D60BC"/>
  </w:style>
  <w:style w:type="numbering" w:customStyle="1" w:styleId="531">
    <w:name w:val="Нет списка531"/>
    <w:next w:val="a2"/>
    <w:uiPriority w:val="99"/>
    <w:semiHidden/>
    <w:unhideWhenUsed/>
    <w:rsid w:val="007D60BC"/>
  </w:style>
  <w:style w:type="numbering" w:customStyle="1" w:styleId="541">
    <w:name w:val="Нет списка541"/>
    <w:next w:val="a2"/>
    <w:uiPriority w:val="99"/>
    <w:semiHidden/>
    <w:unhideWhenUsed/>
    <w:rsid w:val="007D60BC"/>
  </w:style>
  <w:style w:type="numbering" w:customStyle="1" w:styleId="551">
    <w:name w:val="Нет списка551"/>
    <w:next w:val="a2"/>
    <w:uiPriority w:val="99"/>
    <w:semiHidden/>
    <w:unhideWhenUsed/>
    <w:rsid w:val="007D60BC"/>
  </w:style>
  <w:style w:type="numbering" w:customStyle="1" w:styleId="561">
    <w:name w:val="Нет списка561"/>
    <w:next w:val="a2"/>
    <w:uiPriority w:val="99"/>
    <w:semiHidden/>
    <w:unhideWhenUsed/>
    <w:rsid w:val="007D60BC"/>
  </w:style>
  <w:style w:type="numbering" w:customStyle="1" w:styleId="571">
    <w:name w:val="Нет списка571"/>
    <w:next w:val="a2"/>
    <w:uiPriority w:val="99"/>
    <w:semiHidden/>
    <w:unhideWhenUsed/>
    <w:rsid w:val="007D60BC"/>
  </w:style>
  <w:style w:type="numbering" w:customStyle="1" w:styleId="581">
    <w:name w:val="Нет списка581"/>
    <w:next w:val="a2"/>
    <w:uiPriority w:val="99"/>
    <w:semiHidden/>
    <w:unhideWhenUsed/>
    <w:rsid w:val="007D60BC"/>
  </w:style>
  <w:style w:type="numbering" w:customStyle="1" w:styleId="591">
    <w:name w:val="Нет списка591"/>
    <w:next w:val="a2"/>
    <w:uiPriority w:val="99"/>
    <w:semiHidden/>
    <w:unhideWhenUsed/>
    <w:rsid w:val="007D60BC"/>
  </w:style>
  <w:style w:type="numbering" w:customStyle="1" w:styleId="601">
    <w:name w:val="Нет списка601"/>
    <w:next w:val="a2"/>
    <w:uiPriority w:val="99"/>
    <w:semiHidden/>
    <w:unhideWhenUsed/>
    <w:rsid w:val="007D60BC"/>
  </w:style>
  <w:style w:type="numbering" w:customStyle="1" w:styleId="611">
    <w:name w:val="Нет списка611"/>
    <w:next w:val="a2"/>
    <w:uiPriority w:val="99"/>
    <w:semiHidden/>
    <w:unhideWhenUsed/>
    <w:rsid w:val="007D60BC"/>
  </w:style>
  <w:style w:type="numbering" w:customStyle="1" w:styleId="621">
    <w:name w:val="Нет списка621"/>
    <w:next w:val="a2"/>
    <w:uiPriority w:val="99"/>
    <w:semiHidden/>
    <w:unhideWhenUsed/>
    <w:rsid w:val="007D60BC"/>
  </w:style>
  <w:style w:type="numbering" w:customStyle="1" w:styleId="631">
    <w:name w:val="Нет списка631"/>
    <w:next w:val="a2"/>
    <w:uiPriority w:val="99"/>
    <w:semiHidden/>
    <w:unhideWhenUsed/>
    <w:rsid w:val="007D60BC"/>
  </w:style>
  <w:style w:type="numbering" w:customStyle="1" w:styleId="641">
    <w:name w:val="Нет списка641"/>
    <w:next w:val="a2"/>
    <w:uiPriority w:val="99"/>
    <w:semiHidden/>
    <w:unhideWhenUsed/>
    <w:rsid w:val="007D60BC"/>
  </w:style>
  <w:style w:type="numbering" w:customStyle="1" w:styleId="651">
    <w:name w:val="Нет списка651"/>
    <w:next w:val="a2"/>
    <w:uiPriority w:val="99"/>
    <w:semiHidden/>
    <w:unhideWhenUsed/>
    <w:rsid w:val="007D60BC"/>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7D60BC"/>
  </w:style>
  <w:style w:type="numbering" w:customStyle="1" w:styleId="671">
    <w:name w:val="Нет списка671"/>
    <w:next w:val="a2"/>
    <w:uiPriority w:val="99"/>
    <w:semiHidden/>
    <w:unhideWhenUsed/>
    <w:rsid w:val="007D60BC"/>
  </w:style>
  <w:style w:type="numbering" w:customStyle="1" w:styleId="681">
    <w:name w:val="Нет списка681"/>
    <w:next w:val="a2"/>
    <w:uiPriority w:val="99"/>
    <w:semiHidden/>
    <w:unhideWhenUsed/>
    <w:rsid w:val="007D60BC"/>
  </w:style>
  <w:style w:type="numbering" w:customStyle="1" w:styleId="691">
    <w:name w:val="Нет списка691"/>
    <w:next w:val="a2"/>
    <w:uiPriority w:val="99"/>
    <w:semiHidden/>
    <w:unhideWhenUsed/>
    <w:rsid w:val="007D60BC"/>
  </w:style>
  <w:style w:type="paragraph" w:customStyle="1" w:styleId="2f2">
    <w:name w:val="Без интервала2"/>
    <w:rsid w:val="007D60BC"/>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7D60BC"/>
  </w:style>
  <w:style w:type="numbering" w:customStyle="1" w:styleId="711">
    <w:name w:val="Нет списка711"/>
    <w:next w:val="a2"/>
    <w:uiPriority w:val="99"/>
    <w:semiHidden/>
    <w:unhideWhenUsed/>
    <w:rsid w:val="007D60BC"/>
  </w:style>
  <w:style w:type="paragraph" w:customStyle="1" w:styleId="affb">
    <w:name w:val="Знак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7D60BC"/>
  </w:style>
  <w:style w:type="numbering" w:customStyle="1" w:styleId="731">
    <w:name w:val="Нет списка731"/>
    <w:next w:val="a2"/>
    <w:uiPriority w:val="99"/>
    <w:semiHidden/>
    <w:unhideWhenUsed/>
    <w:rsid w:val="007D60BC"/>
  </w:style>
  <w:style w:type="numbering" w:customStyle="1" w:styleId="741">
    <w:name w:val="Нет списка741"/>
    <w:next w:val="a2"/>
    <w:uiPriority w:val="99"/>
    <w:semiHidden/>
    <w:unhideWhenUsed/>
    <w:rsid w:val="007D60BC"/>
  </w:style>
  <w:style w:type="paragraph" w:customStyle="1" w:styleId="3a">
    <w:name w:val="Без интервала3"/>
    <w:rsid w:val="007D60BC"/>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7D60BC"/>
  </w:style>
  <w:style w:type="numbering" w:customStyle="1" w:styleId="1101">
    <w:name w:val="Нет списка1101"/>
    <w:next w:val="a2"/>
    <w:uiPriority w:val="99"/>
    <w:semiHidden/>
    <w:unhideWhenUsed/>
    <w:rsid w:val="007D60BC"/>
  </w:style>
  <w:style w:type="numbering" w:customStyle="1" w:styleId="2101">
    <w:name w:val="Нет списка2101"/>
    <w:next w:val="a2"/>
    <w:uiPriority w:val="99"/>
    <w:semiHidden/>
    <w:unhideWhenUsed/>
    <w:rsid w:val="007D60BC"/>
  </w:style>
  <w:style w:type="numbering" w:customStyle="1" w:styleId="3101">
    <w:name w:val="Нет списка3101"/>
    <w:next w:val="a2"/>
    <w:uiPriority w:val="99"/>
    <w:semiHidden/>
    <w:unhideWhenUsed/>
    <w:rsid w:val="007D60BC"/>
  </w:style>
  <w:style w:type="numbering" w:customStyle="1" w:styleId="4101">
    <w:name w:val="Нет списка4101"/>
    <w:next w:val="a2"/>
    <w:uiPriority w:val="99"/>
    <w:semiHidden/>
    <w:unhideWhenUsed/>
    <w:rsid w:val="007D60BC"/>
  </w:style>
  <w:style w:type="paragraph" w:customStyle="1" w:styleId="4a">
    <w:name w:val="Без интервала4"/>
    <w:rsid w:val="007D60BC"/>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7D60BC"/>
  </w:style>
  <w:style w:type="numbering" w:customStyle="1" w:styleId="6101">
    <w:name w:val="Нет списка6101"/>
    <w:next w:val="a2"/>
    <w:uiPriority w:val="99"/>
    <w:semiHidden/>
    <w:unhideWhenUsed/>
    <w:rsid w:val="007D60BC"/>
  </w:style>
  <w:style w:type="numbering" w:customStyle="1" w:styleId="761">
    <w:name w:val="Нет списка761"/>
    <w:next w:val="a2"/>
    <w:uiPriority w:val="99"/>
    <w:semiHidden/>
    <w:unhideWhenUsed/>
    <w:rsid w:val="007D60BC"/>
  </w:style>
  <w:style w:type="numbering" w:customStyle="1" w:styleId="811">
    <w:name w:val="Нет списка811"/>
    <w:next w:val="a2"/>
    <w:uiPriority w:val="99"/>
    <w:semiHidden/>
    <w:unhideWhenUsed/>
    <w:rsid w:val="007D60BC"/>
  </w:style>
  <w:style w:type="numbering" w:customStyle="1" w:styleId="9110">
    <w:name w:val="Нет списка911"/>
    <w:next w:val="a2"/>
    <w:uiPriority w:val="99"/>
    <w:semiHidden/>
    <w:unhideWhenUsed/>
    <w:rsid w:val="007D60BC"/>
  </w:style>
  <w:style w:type="numbering" w:customStyle="1" w:styleId="1011">
    <w:name w:val="Нет списка1011"/>
    <w:next w:val="a2"/>
    <w:uiPriority w:val="99"/>
    <w:semiHidden/>
    <w:unhideWhenUsed/>
    <w:rsid w:val="007D60BC"/>
  </w:style>
  <w:style w:type="numbering" w:customStyle="1" w:styleId="112">
    <w:name w:val="Нет списка112"/>
    <w:next w:val="a2"/>
    <w:uiPriority w:val="99"/>
    <w:semiHidden/>
    <w:unhideWhenUsed/>
    <w:rsid w:val="007D60BC"/>
  </w:style>
  <w:style w:type="numbering" w:customStyle="1" w:styleId="1211">
    <w:name w:val="Нет списка1211"/>
    <w:next w:val="a2"/>
    <w:uiPriority w:val="99"/>
    <w:semiHidden/>
    <w:unhideWhenUsed/>
    <w:rsid w:val="007D60BC"/>
  </w:style>
  <w:style w:type="numbering" w:customStyle="1" w:styleId="1311">
    <w:name w:val="Нет списка1311"/>
    <w:next w:val="a2"/>
    <w:uiPriority w:val="99"/>
    <w:semiHidden/>
    <w:unhideWhenUsed/>
    <w:rsid w:val="007D60BC"/>
  </w:style>
  <w:style w:type="numbering" w:customStyle="1" w:styleId="14113">
    <w:name w:val="Нет списка1411"/>
    <w:next w:val="a2"/>
    <w:uiPriority w:val="99"/>
    <w:semiHidden/>
    <w:unhideWhenUsed/>
    <w:rsid w:val="007D60BC"/>
  </w:style>
  <w:style w:type="numbering" w:customStyle="1" w:styleId="1511">
    <w:name w:val="Нет списка1511"/>
    <w:next w:val="a2"/>
    <w:uiPriority w:val="99"/>
    <w:semiHidden/>
    <w:unhideWhenUsed/>
    <w:rsid w:val="007D60BC"/>
  </w:style>
  <w:style w:type="numbering" w:customStyle="1" w:styleId="1611">
    <w:name w:val="Нет списка1611"/>
    <w:next w:val="a2"/>
    <w:uiPriority w:val="99"/>
    <w:semiHidden/>
    <w:unhideWhenUsed/>
    <w:rsid w:val="007D60BC"/>
  </w:style>
  <w:style w:type="numbering" w:customStyle="1" w:styleId="1711">
    <w:name w:val="Нет списка1711"/>
    <w:next w:val="a2"/>
    <w:uiPriority w:val="99"/>
    <w:semiHidden/>
    <w:unhideWhenUsed/>
    <w:rsid w:val="007D60BC"/>
  </w:style>
  <w:style w:type="numbering" w:customStyle="1" w:styleId="1811">
    <w:name w:val="Нет списка1811"/>
    <w:next w:val="a2"/>
    <w:uiPriority w:val="99"/>
    <w:semiHidden/>
    <w:unhideWhenUsed/>
    <w:rsid w:val="007D60BC"/>
  </w:style>
  <w:style w:type="numbering" w:customStyle="1" w:styleId="1911">
    <w:name w:val="Нет списка1911"/>
    <w:next w:val="a2"/>
    <w:uiPriority w:val="99"/>
    <w:semiHidden/>
    <w:unhideWhenUsed/>
    <w:rsid w:val="007D60BC"/>
  </w:style>
  <w:style w:type="numbering" w:customStyle="1" w:styleId="2011">
    <w:name w:val="Нет списка2011"/>
    <w:next w:val="a2"/>
    <w:uiPriority w:val="99"/>
    <w:semiHidden/>
    <w:unhideWhenUsed/>
    <w:rsid w:val="007D60BC"/>
  </w:style>
  <w:style w:type="numbering" w:customStyle="1" w:styleId="2111">
    <w:name w:val="Нет списка2111"/>
    <w:next w:val="a2"/>
    <w:uiPriority w:val="99"/>
    <w:semiHidden/>
    <w:unhideWhenUsed/>
    <w:rsid w:val="007D60BC"/>
  </w:style>
  <w:style w:type="numbering" w:customStyle="1" w:styleId="2211">
    <w:name w:val="Нет списка2211"/>
    <w:next w:val="a2"/>
    <w:uiPriority w:val="99"/>
    <w:semiHidden/>
    <w:unhideWhenUsed/>
    <w:rsid w:val="007D60BC"/>
  </w:style>
  <w:style w:type="numbering" w:customStyle="1" w:styleId="2311">
    <w:name w:val="Нет списка2311"/>
    <w:next w:val="a2"/>
    <w:uiPriority w:val="99"/>
    <w:semiHidden/>
    <w:unhideWhenUsed/>
    <w:rsid w:val="007D60BC"/>
  </w:style>
  <w:style w:type="numbering" w:customStyle="1" w:styleId="2411">
    <w:name w:val="Нет списка2411"/>
    <w:next w:val="a2"/>
    <w:uiPriority w:val="99"/>
    <w:semiHidden/>
    <w:unhideWhenUsed/>
    <w:rsid w:val="007D60BC"/>
  </w:style>
  <w:style w:type="numbering" w:customStyle="1" w:styleId="2511">
    <w:name w:val="Нет списка2511"/>
    <w:next w:val="a2"/>
    <w:uiPriority w:val="99"/>
    <w:semiHidden/>
    <w:unhideWhenUsed/>
    <w:rsid w:val="007D60BC"/>
  </w:style>
  <w:style w:type="numbering" w:customStyle="1" w:styleId="2611">
    <w:name w:val="Нет списка2611"/>
    <w:next w:val="a2"/>
    <w:uiPriority w:val="99"/>
    <w:semiHidden/>
    <w:unhideWhenUsed/>
    <w:rsid w:val="007D60BC"/>
  </w:style>
  <w:style w:type="numbering" w:customStyle="1" w:styleId="2711">
    <w:name w:val="Нет списка2711"/>
    <w:next w:val="a2"/>
    <w:uiPriority w:val="99"/>
    <w:semiHidden/>
    <w:unhideWhenUsed/>
    <w:rsid w:val="007D60BC"/>
  </w:style>
  <w:style w:type="numbering" w:customStyle="1" w:styleId="2811">
    <w:name w:val="Нет списка2811"/>
    <w:next w:val="a2"/>
    <w:uiPriority w:val="99"/>
    <w:semiHidden/>
    <w:unhideWhenUsed/>
    <w:rsid w:val="007D60BC"/>
  </w:style>
  <w:style w:type="numbering" w:customStyle="1" w:styleId="2911">
    <w:name w:val="Нет списка2911"/>
    <w:next w:val="a2"/>
    <w:uiPriority w:val="99"/>
    <w:semiHidden/>
    <w:unhideWhenUsed/>
    <w:rsid w:val="007D60BC"/>
  </w:style>
  <w:style w:type="numbering" w:customStyle="1" w:styleId="3011">
    <w:name w:val="Нет списка3011"/>
    <w:next w:val="a2"/>
    <w:uiPriority w:val="99"/>
    <w:semiHidden/>
    <w:unhideWhenUsed/>
    <w:rsid w:val="007D60BC"/>
  </w:style>
  <w:style w:type="numbering" w:customStyle="1" w:styleId="3111">
    <w:name w:val="Нет списка3111"/>
    <w:next w:val="a2"/>
    <w:uiPriority w:val="99"/>
    <w:semiHidden/>
    <w:unhideWhenUsed/>
    <w:rsid w:val="007D60BC"/>
  </w:style>
  <w:style w:type="numbering" w:customStyle="1" w:styleId="3211">
    <w:name w:val="Нет списка3211"/>
    <w:next w:val="a2"/>
    <w:uiPriority w:val="99"/>
    <w:semiHidden/>
    <w:unhideWhenUsed/>
    <w:rsid w:val="007D60BC"/>
  </w:style>
  <w:style w:type="numbering" w:customStyle="1" w:styleId="3311">
    <w:name w:val="Нет списка3311"/>
    <w:next w:val="a2"/>
    <w:uiPriority w:val="99"/>
    <w:semiHidden/>
    <w:unhideWhenUsed/>
    <w:rsid w:val="007D60BC"/>
  </w:style>
  <w:style w:type="numbering" w:customStyle="1" w:styleId="3411">
    <w:name w:val="Нет списка3411"/>
    <w:next w:val="a2"/>
    <w:uiPriority w:val="99"/>
    <w:semiHidden/>
    <w:unhideWhenUsed/>
    <w:rsid w:val="007D60BC"/>
  </w:style>
  <w:style w:type="numbering" w:customStyle="1" w:styleId="3511">
    <w:name w:val="Нет списка3511"/>
    <w:next w:val="a2"/>
    <w:uiPriority w:val="99"/>
    <w:semiHidden/>
    <w:unhideWhenUsed/>
    <w:rsid w:val="007D60BC"/>
  </w:style>
  <w:style w:type="numbering" w:customStyle="1" w:styleId="3611">
    <w:name w:val="Нет списка3611"/>
    <w:next w:val="a2"/>
    <w:uiPriority w:val="99"/>
    <w:semiHidden/>
    <w:unhideWhenUsed/>
    <w:rsid w:val="007D60BC"/>
  </w:style>
  <w:style w:type="numbering" w:customStyle="1" w:styleId="3711">
    <w:name w:val="Нет списка3711"/>
    <w:next w:val="a2"/>
    <w:uiPriority w:val="99"/>
    <w:semiHidden/>
    <w:unhideWhenUsed/>
    <w:rsid w:val="007D60BC"/>
  </w:style>
  <w:style w:type="numbering" w:customStyle="1" w:styleId="3811">
    <w:name w:val="Нет списка3811"/>
    <w:next w:val="a2"/>
    <w:uiPriority w:val="99"/>
    <w:semiHidden/>
    <w:unhideWhenUsed/>
    <w:rsid w:val="007D60BC"/>
  </w:style>
  <w:style w:type="numbering" w:customStyle="1" w:styleId="3911">
    <w:name w:val="Нет списка3911"/>
    <w:next w:val="a2"/>
    <w:uiPriority w:val="99"/>
    <w:semiHidden/>
    <w:unhideWhenUsed/>
    <w:rsid w:val="007D60BC"/>
  </w:style>
  <w:style w:type="numbering" w:customStyle="1" w:styleId="4011">
    <w:name w:val="Нет списка4011"/>
    <w:next w:val="a2"/>
    <w:uiPriority w:val="99"/>
    <w:semiHidden/>
    <w:unhideWhenUsed/>
    <w:rsid w:val="007D60BC"/>
  </w:style>
  <w:style w:type="numbering" w:customStyle="1" w:styleId="4111">
    <w:name w:val="Нет списка4111"/>
    <w:next w:val="a2"/>
    <w:uiPriority w:val="99"/>
    <w:semiHidden/>
    <w:unhideWhenUsed/>
    <w:rsid w:val="007D60BC"/>
  </w:style>
  <w:style w:type="numbering" w:customStyle="1" w:styleId="4211">
    <w:name w:val="Нет списка4211"/>
    <w:next w:val="a2"/>
    <w:uiPriority w:val="99"/>
    <w:semiHidden/>
    <w:unhideWhenUsed/>
    <w:rsid w:val="007D60BC"/>
  </w:style>
  <w:style w:type="numbering" w:customStyle="1" w:styleId="4311">
    <w:name w:val="Нет списка4311"/>
    <w:next w:val="a2"/>
    <w:uiPriority w:val="99"/>
    <w:semiHidden/>
    <w:unhideWhenUsed/>
    <w:rsid w:val="007D60BC"/>
  </w:style>
  <w:style w:type="numbering" w:customStyle="1" w:styleId="4411">
    <w:name w:val="Нет списка4411"/>
    <w:next w:val="a2"/>
    <w:uiPriority w:val="99"/>
    <w:semiHidden/>
    <w:unhideWhenUsed/>
    <w:rsid w:val="007D60BC"/>
  </w:style>
  <w:style w:type="numbering" w:customStyle="1" w:styleId="4511">
    <w:name w:val="Нет списка4511"/>
    <w:next w:val="a2"/>
    <w:uiPriority w:val="99"/>
    <w:semiHidden/>
    <w:unhideWhenUsed/>
    <w:rsid w:val="007D60BC"/>
  </w:style>
  <w:style w:type="numbering" w:customStyle="1" w:styleId="4611">
    <w:name w:val="Нет списка4611"/>
    <w:next w:val="a2"/>
    <w:uiPriority w:val="99"/>
    <w:semiHidden/>
    <w:unhideWhenUsed/>
    <w:rsid w:val="007D60BC"/>
  </w:style>
  <w:style w:type="numbering" w:customStyle="1" w:styleId="4711">
    <w:name w:val="Нет списка4711"/>
    <w:next w:val="a2"/>
    <w:uiPriority w:val="99"/>
    <w:semiHidden/>
    <w:unhideWhenUsed/>
    <w:rsid w:val="007D60BC"/>
  </w:style>
  <w:style w:type="numbering" w:customStyle="1" w:styleId="4811">
    <w:name w:val="Нет списка4811"/>
    <w:next w:val="a2"/>
    <w:uiPriority w:val="99"/>
    <w:semiHidden/>
    <w:unhideWhenUsed/>
    <w:rsid w:val="007D60BC"/>
  </w:style>
  <w:style w:type="numbering" w:customStyle="1" w:styleId="4911">
    <w:name w:val="Нет списка4911"/>
    <w:next w:val="a2"/>
    <w:uiPriority w:val="99"/>
    <w:semiHidden/>
    <w:unhideWhenUsed/>
    <w:rsid w:val="007D60BC"/>
  </w:style>
  <w:style w:type="numbering" w:customStyle="1" w:styleId="5011">
    <w:name w:val="Нет списка5011"/>
    <w:next w:val="a2"/>
    <w:uiPriority w:val="99"/>
    <w:semiHidden/>
    <w:unhideWhenUsed/>
    <w:rsid w:val="007D60BC"/>
  </w:style>
  <w:style w:type="numbering" w:customStyle="1" w:styleId="5111">
    <w:name w:val="Нет списка5111"/>
    <w:next w:val="a2"/>
    <w:uiPriority w:val="99"/>
    <w:semiHidden/>
    <w:unhideWhenUsed/>
    <w:rsid w:val="007D60BC"/>
  </w:style>
  <w:style w:type="numbering" w:customStyle="1" w:styleId="5211">
    <w:name w:val="Нет списка5211"/>
    <w:next w:val="a2"/>
    <w:uiPriority w:val="99"/>
    <w:semiHidden/>
    <w:unhideWhenUsed/>
    <w:rsid w:val="007D60BC"/>
  </w:style>
  <w:style w:type="numbering" w:customStyle="1" w:styleId="5311">
    <w:name w:val="Нет списка5311"/>
    <w:next w:val="a2"/>
    <w:uiPriority w:val="99"/>
    <w:semiHidden/>
    <w:unhideWhenUsed/>
    <w:rsid w:val="007D60BC"/>
  </w:style>
  <w:style w:type="numbering" w:customStyle="1" w:styleId="5411">
    <w:name w:val="Нет списка5411"/>
    <w:next w:val="a2"/>
    <w:uiPriority w:val="99"/>
    <w:semiHidden/>
    <w:unhideWhenUsed/>
    <w:rsid w:val="007D60BC"/>
  </w:style>
  <w:style w:type="numbering" w:customStyle="1" w:styleId="5511">
    <w:name w:val="Нет списка5511"/>
    <w:next w:val="a2"/>
    <w:uiPriority w:val="99"/>
    <w:semiHidden/>
    <w:unhideWhenUsed/>
    <w:rsid w:val="007D60BC"/>
  </w:style>
  <w:style w:type="numbering" w:customStyle="1" w:styleId="5611">
    <w:name w:val="Нет списка5611"/>
    <w:next w:val="a2"/>
    <w:uiPriority w:val="99"/>
    <w:semiHidden/>
    <w:unhideWhenUsed/>
    <w:rsid w:val="007D60BC"/>
  </w:style>
  <w:style w:type="numbering" w:customStyle="1" w:styleId="5711">
    <w:name w:val="Нет списка5711"/>
    <w:next w:val="a2"/>
    <w:uiPriority w:val="99"/>
    <w:semiHidden/>
    <w:unhideWhenUsed/>
    <w:rsid w:val="007D60BC"/>
  </w:style>
  <w:style w:type="numbering" w:customStyle="1" w:styleId="5811">
    <w:name w:val="Нет списка5811"/>
    <w:next w:val="a2"/>
    <w:uiPriority w:val="99"/>
    <w:semiHidden/>
    <w:unhideWhenUsed/>
    <w:rsid w:val="007D60BC"/>
  </w:style>
  <w:style w:type="numbering" w:customStyle="1" w:styleId="5911">
    <w:name w:val="Нет списка5911"/>
    <w:next w:val="a2"/>
    <w:uiPriority w:val="99"/>
    <w:semiHidden/>
    <w:unhideWhenUsed/>
    <w:rsid w:val="007D60BC"/>
  </w:style>
  <w:style w:type="numbering" w:customStyle="1" w:styleId="6011">
    <w:name w:val="Нет списка6011"/>
    <w:next w:val="a2"/>
    <w:uiPriority w:val="99"/>
    <w:semiHidden/>
    <w:unhideWhenUsed/>
    <w:rsid w:val="007D60BC"/>
  </w:style>
  <w:style w:type="numbering" w:customStyle="1" w:styleId="6111">
    <w:name w:val="Нет списка6111"/>
    <w:next w:val="a2"/>
    <w:uiPriority w:val="99"/>
    <w:semiHidden/>
    <w:unhideWhenUsed/>
    <w:rsid w:val="007D60BC"/>
  </w:style>
  <w:style w:type="numbering" w:customStyle="1" w:styleId="6211">
    <w:name w:val="Нет списка6211"/>
    <w:next w:val="a2"/>
    <w:uiPriority w:val="99"/>
    <w:semiHidden/>
    <w:unhideWhenUsed/>
    <w:rsid w:val="007D60BC"/>
  </w:style>
  <w:style w:type="numbering" w:customStyle="1" w:styleId="6311">
    <w:name w:val="Нет списка6311"/>
    <w:next w:val="a2"/>
    <w:uiPriority w:val="99"/>
    <w:semiHidden/>
    <w:unhideWhenUsed/>
    <w:rsid w:val="007D60BC"/>
  </w:style>
  <w:style w:type="numbering" w:customStyle="1" w:styleId="6411">
    <w:name w:val="Нет списка6411"/>
    <w:next w:val="a2"/>
    <w:uiPriority w:val="99"/>
    <w:semiHidden/>
    <w:unhideWhenUsed/>
    <w:rsid w:val="007D60BC"/>
  </w:style>
  <w:style w:type="numbering" w:customStyle="1" w:styleId="6511">
    <w:name w:val="Нет списка6511"/>
    <w:next w:val="a2"/>
    <w:uiPriority w:val="99"/>
    <w:semiHidden/>
    <w:unhideWhenUsed/>
    <w:rsid w:val="007D60BC"/>
  </w:style>
  <w:style w:type="numbering" w:customStyle="1" w:styleId="6611">
    <w:name w:val="Нет списка6611"/>
    <w:next w:val="a2"/>
    <w:uiPriority w:val="99"/>
    <w:semiHidden/>
    <w:unhideWhenUsed/>
    <w:rsid w:val="007D60BC"/>
  </w:style>
  <w:style w:type="numbering" w:customStyle="1" w:styleId="6711">
    <w:name w:val="Нет списка6711"/>
    <w:next w:val="a2"/>
    <w:uiPriority w:val="99"/>
    <w:semiHidden/>
    <w:unhideWhenUsed/>
    <w:rsid w:val="007D60BC"/>
  </w:style>
  <w:style w:type="numbering" w:customStyle="1" w:styleId="6811">
    <w:name w:val="Нет списка6811"/>
    <w:next w:val="a2"/>
    <w:uiPriority w:val="99"/>
    <w:semiHidden/>
    <w:unhideWhenUsed/>
    <w:rsid w:val="007D60BC"/>
  </w:style>
  <w:style w:type="numbering" w:customStyle="1" w:styleId="6911">
    <w:name w:val="Нет списка6911"/>
    <w:next w:val="a2"/>
    <w:uiPriority w:val="99"/>
    <w:semiHidden/>
    <w:unhideWhenUsed/>
    <w:rsid w:val="007D60BC"/>
  </w:style>
  <w:style w:type="numbering" w:customStyle="1" w:styleId="7011">
    <w:name w:val="Нет списка7011"/>
    <w:next w:val="a2"/>
    <w:uiPriority w:val="99"/>
    <w:semiHidden/>
    <w:unhideWhenUsed/>
    <w:rsid w:val="007D60BC"/>
  </w:style>
  <w:style w:type="numbering" w:customStyle="1" w:styleId="7111">
    <w:name w:val="Нет списка7111"/>
    <w:next w:val="a2"/>
    <w:uiPriority w:val="99"/>
    <w:semiHidden/>
    <w:unhideWhenUsed/>
    <w:rsid w:val="007D60BC"/>
  </w:style>
  <w:style w:type="numbering" w:customStyle="1" w:styleId="7211">
    <w:name w:val="Нет списка7211"/>
    <w:next w:val="a2"/>
    <w:uiPriority w:val="99"/>
    <w:semiHidden/>
    <w:unhideWhenUsed/>
    <w:rsid w:val="007D60BC"/>
  </w:style>
  <w:style w:type="numbering" w:customStyle="1" w:styleId="7311">
    <w:name w:val="Нет списка7311"/>
    <w:next w:val="a2"/>
    <w:uiPriority w:val="99"/>
    <w:semiHidden/>
    <w:unhideWhenUsed/>
    <w:rsid w:val="007D60BC"/>
  </w:style>
  <w:style w:type="numbering" w:customStyle="1" w:styleId="7411">
    <w:name w:val="Нет списка7411"/>
    <w:next w:val="a2"/>
    <w:uiPriority w:val="99"/>
    <w:semiHidden/>
    <w:unhideWhenUsed/>
    <w:rsid w:val="007D60BC"/>
  </w:style>
  <w:style w:type="numbering" w:customStyle="1" w:styleId="7511">
    <w:name w:val="Нет списка7511"/>
    <w:next w:val="a2"/>
    <w:uiPriority w:val="99"/>
    <w:semiHidden/>
    <w:unhideWhenUsed/>
    <w:rsid w:val="007D60BC"/>
  </w:style>
  <w:style w:type="numbering" w:customStyle="1" w:styleId="7611">
    <w:name w:val="Нет списка7611"/>
    <w:next w:val="a2"/>
    <w:uiPriority w:val="99"/>
    <w:semiHidden/>
    <w:unhideWhenUsed/>
    <w:rsid w:val="007D60BC"/>
  </w:style>
  <w:style w:type="numbering" w:customStyle="1" w:styleId="771">
    <w:name w:val="Нет списка771"/>
    <w:next w:val="a2"/>
    <w:uiPriority w:val="99"/>
    <w:semiHidden/>
    <w:unhideWhenUsed/>
    <w:rsid w:val="007D60BC"/>
  </w:style>
  <w:style w:type="numbering" w:customStyle="1" w:styleId="781">
    <w:name w:val="Нет списка781"/>
    <w:next w:val="a2"/>
    <w:uiPriority w:val="99"/>
    <w:semiHidden/>
    <w:unhideWhenUsed/>
    <w:rsid w:val="007D60BC"/>
  </w:style>
  <w:style w:type="numbering" w:customStyle="1" w:styleId="791">
    <w:name w:val="Нет списка791"/>
    <w:next w:val="a2"/>
    <w:uiPriority w:val="99"/>
    <w:semiHidden/>
    <w:unhideWhenUsed/>
    <w:rsid w:val="007D60BC"/>
  </w:style>
  <w:style w:type="numbering" w:customStyle="1" w:styleId="801">
    <w:name w:val="Нет списка801"/>
    <w:next w:val="a2"/>
    <w:uiPriority w:val="99"/>
    <w:semiHidden/>
    <w:unhideWhenUsed/>
    <w:rsid w:val="007D60BC"/>
  </w:style>
  <w:style w:type="numbering" w:customStyle="1" w:styleId="8111">
    <w:name w:val="Нет списка8111"/>
    <w:next w:val="a2"/>
    <w:uiPriority w:val="99"/>
    <w:semiHidden/>
    <w:unhideWhenUsed/>
    <w:rsid w:val="007D60BC"/>
  </w:style>
  <w:style w:type="paragraph" w:styleId="affc">
    <w:name w:val="No Spacing"/>
    <w:uiPriority w:val="1"/>
    <w:qFormat/>
    <w:rsid w:val="007D60BC"/>
    <w:pPr>
      <w:spacing w:after="0" w:line="240" w:lineRule="auto"/>
    </w:pPr>
    <w:rPr>
      <w:rFonts w:ascii="Calibri" w:eastAsia="Calibri" w:hAnsi="Calibri" w:cs="Times New Roman"/>
    </w:rPr>
  </w:style>
  <w:style w:type="character" w:styleId="affd">
    <w:name w:val="Emphasis"/>
    <w:qFormat/>
    <w:rsid w:val="007D60BC"/>
    <w:rPr>
      <w:i/>
      <w:iCs/>
    </w:rPr>
  </w:style>
  <w:style w:type="paragraph" w:customStyle="1" w:styleId="font5">
    <w:name w:val="font5"/>
    <w:basedOn w:val="a"/>
    <w:rsid w:val="007D60B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7D60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7D60BC"/>
  </w:style>
  <w:style w:type="numbering" w:customStyle="1" w:styleId="85">
    <w:name w:val="Нет списка85"/>
    <w:next w:val="a2"/>
    <w:uiPriority w:val="99"/>
    <w:semiHidden/>
    <w:unhideWhenUsed/>
    <w:rsid w:val="007D60BC"/>
  </w:style>
  <w:style w:type="numbering" w:customStyle="1" w:styleId="86">
    <w:name w:val="Нет списка86"/>
    <w:next w:val="a2"/>
    <w:uiPriority w:val="99"/>
    <w:semiHidden/>
    <w:unhideWhenUsed/>
    <w:rsid w:val="007D60BC"/>
  </w:style>
  <w:style w:type="numbering" w:customStyle="1" w:styleId="87">
    <w:name w:val="Нет списка87"/>
    <w:next w:val="a2"/>
    <w:uiPriority w:val="99"/>
    <w:semiHidden/>
    <w:unhideWhenUsed/>
    <w:rsid w:val="007D60BC"/>
  </w:style>
  <w:style w:type="numbering" w:customStyle="1" w:styleId="88">
    <w:name w:val="Нет списка88"/>
    <w:next w:val="a2"/>
    <w:uiPriority w:val="99"/>
    <w:semiHidden/>
    <w:unhideWhenUsed/>
    <w:rsid w:val="007D60BC"/>
  </w:style>
  <w:style w:type="numbering" w:customStyle="1" w:styleId="89">
    <w:name w:val="Нет списка89"/>
    <w:next w:val="a2"/>
    <w:uiPriority w:val="99"/>
    <w:semiHidden/>
    <w:unhideWhenUsed/>
    <w:rsid w:val="007D60BC"/>
  </w:style>
  <w:style w:type="numbering" w:customStyle="1" w:styleId="900">
    <w:name w:val="Нет списка90"/>
    <w:next w:val="a2"/>
    <w:uiPriority w:val="99"/>
    <w:semiHidden/>
    <w:unhideWhenUsed/>
    <w:rsid w:val="007D60BC"/>
  </w:style>
  <w:style w:type="numbering" w:customStyle="1" w:styleId="920">
    <w:name w:val="Нет списка92"/>
    <w:next w:val="a2"/>
    <w:uiPriority w:val="99"/>
    <w:semiHidden/>
    <w:unhideWhenUsed/>
    <w:rsid w:val="007D60BC"/>
  </w:style>
  <w:style w:type="numbering" w:customStyle="1" w:styleId="930">
    <w:name w:val="Нет списка93"/>
    <w:next w:val="a2"/>
    <w:uiPriority w:val="99"/>
    <w:semiHidden/>
    <w:unhideWhenUsed/>
    <w:rsid w:val="007D60BC"/>
  </w:style>
  <w:style w:type="numbering" w:customStyle="1" w:styleId="940">
    <w:name w:val="Нет списка94"/>
    <w:next w:val="a2"/>
    <w:uiPriority w:val="99"/>
    <w:semiHidden/>
    <w:unhideWhenUsed/>
    <w:rsid w:val="007D60BC"/>
  </w:style>
  <w:style w:type="numbering" w:customStyle="1" w:styleId="950">
    <w:name w:val="Нет списка95"/>
    <w:next w:val="a2"/>
    <w:uiPriority w:val="99"/>
    <w:semiHidden/>
    <w:unhideWhenUsed/>
    <w:rsid w:val="007D60BC"/>
  </w:style>
  <w:style w:type="numbering" w:customStyle="1" w:styleId="960">
    <w:name w:val="Нет списка96"/>
    <w:next w:val="a2"/>
    <w:uiPriority w:val="99"/>
    <w:semiHidden/>
    <w:unhideWhenUsed/>
    <w:rsid w:val="007D60BC"/>
  </w:style>
  <w:style w:type="numbering" w:customStyle="1" w:styleId="970">
    <w:name w:val="Нет списка97"/>
    <w:next w:val="a2"/>
    <w:uiPriority w:val="99"/>
    <w:semiHidden/>
    <w:unhideWhenUsed/>
    <w:rsid w:val="007D60BC"/>
  </w:style>
  <w:style w:type="numbering" w:customStyle="1" w:styleId="980">
    <w:name w:val="Нет списка98"/>
    <w:next w:val="a2"/>
    <w:uiPriority w:val="99"/>
    <w:semiHidden/>
    <w:unhideWhenUsed/>
    <w:rsid w:val="007D60BC"/>
  </w:style>
  <w:style w:type="numbering" w:customStyle="1" w:styleId="990">
    <w:name w:val="Нет списка99"/>
    <w:next w:val="a2"/>
    <w:uiPriority w:val="99"/>
    <w:semiHidden/>
    <w:unhideWhenUsed/>
    <w:rsid w:val="007D60BC"/>
  </w:style>
  <w:style w:type="numbering" w:customStyle="1" w:styleId="1000">
    <w:name w:val="Нет списка100"/>
    <w:next w:val="a2"/>
    <w:uiPriority w:val="99"/>
    <w:semiHidden/>
    <w:unhideWhenUsed/>
    <w:rsid w:val="007D60BC"/>
  </w:style>
  <w:style w:type="numbering" w:customStyle="1" w:styleId="102">
    <w:name w:val="Нет списка102"/>
    <w:next w:val="a2"/>
    <w:uiPriority w:val="99"/>
    <w:semiHidden/>
    <w:unhideWhenUsed/>
    <w:rsid w:val="007D60BC"/>
  </w:style>
  <w:style w:type="numbering" w:customStyle="1" w:styleId="103">
    <w:name w:val="Нет списка103"/>
    <w:next w:val="a2"/>
    <w:uiPriority w:val="99"/>
    <w:semiHidden/>
    <w:unhideWhenUsed/>
    <w:rsid w:val="007D60BC"/>
  </w:style>
  <w:style w:type="numbering" w:customStyle="1" w:styleId="104">
    <w:name w:val="Нет списка104"/>
    <w:next w:val="a2"/>
    <w:uiPriority w:val="99"/>
    <w:semiHidden/>
    <w:unhideWhenUsed/>
    <w:rsid w:val="007D60BC"/>
  </w:style>
  <w:style w:type="numbering" w:customStyle="1" w:styleId="105">
    <w:name w:val="Нет списка105"/>
    <w:next w:val="a2"/>
    <w:uiPriority w:val="99"/>
    <w:semiHidden/>
    <w:unhideWhenUsed/>
    <w:rsid w:val="007D60BC"/>
  </w:style>
  <w:style w:type="numbering" w:customStyle="1" w:styleId="106">
    <w:name w:val="Нет списка106"/>
    <w:next w:val="a2"/>
    <w:uiPriority w:val="99"/>
    <w:semiHidden/>
    <w:unhideWhenUsed/>
    <w:rsid w:val="007D60BC"/>
  </w:style>
  <w:style w:type="numbering" w:customStyle="1" w:styleId="107">
    <w:name w:val="Нет списка107"/>
    <w:next w:val="a2"/>
    <w:uiPriority w:val="99"/>
    <w:semiHidden/>
    <w:unhideWhenUsed/>
    <w:rsid w:val="007D60BC"/>
  </w:style>
  <w:style w:type="numbering" w:customStyle="1" w:styleId="108">
    <w:name w:val="Нет списка108"/>
    <w:next w:val="a2"/>
    <w:uiPriority w:val="99"/>
    <w:semiHidden/>
    <w:unhideWhenUsed/>
    <w:rsid w:val="007D60BC"/>
  </w:style>
  <w:style w:type="numbering" w:customStyle="1" w:styleId="109">
    <w:name w:val="Нет списка109"/>
    <w:next w:val="a2"/>
    <w:uiPriority w:val="99"/>
    <w:semiHidden/>
    <w:unhideWhenUsed/>
    <w:rsid w:val="007D60BC"/>
  </w:style>
  <w:style w:type="numbering" w:customStyle="1" w:styleId="113">
    <w:name w:val="Нет списка113"/>
    <w:next w:val="a2"/>
    <w:uiPriority w:val="99"/>
    <w:semiHidden/>
    <w:unhideWhenUsed/>
    <w:rsid w:val="007D60BC"/>
  </w:style>
  <w:style w:type="numbering" w:customStyle="1" w:styleId="114">
    <w:name w:val="Нет списка114"/>
    <w:next w:val="a2"/>
    <w:uiPriority w:val="99"/>
    <w:semiHidden/>
    <w:unhideWhenUsed/>
    <w:rsid w:val="007D60BC"/>
  </w:style>
  <w:style w:type="numbering" w:customStyle="1" w:styleId="115">
    <w:name w:val="Нет списка115"/>
    <w:next w:val="a2"/>
    <w:uiPriority w:val="99"/>
    <w:semiHidden/>
    <w:unhideWhenUsed/>
    <w:rsid w:val="007D60BC"/>
  </w:style>
  <w:style w:type="numbering" w:customStyle="1" w:styleId="116">
    <w:name w:val="Нет списка116"/>
    <w:next w:val="a2"/>
    <w:uiPriority w:val="99"/>
    <w:semiHidden/>
    <w:unhideWhenUsed/>
    <w:rsid w:val="007D60BC"/>
  </w:style>
  <w:style w:type="numbering" w:customStyle="1" w:styleId="117">
    <w:name w:val="Нет списка117"/>
    <w:next w:val="a2"/>
    <w:uiPriority w:val="99"/>
    <w:semiHidden/>
    <w:unhideWhenUsed/>
    <w:rsid w:val="007D60BC"/>
  </w:style>
  <w:style w:type="numbering" w:customStyle="1" w:styleId="118">
    <w:name w:val="Нет списка118"/>
    <w:next w:val="a2"/>
    <w:uiPriority w:val="99"/>
    <w:semiHidden/>
    <w:unhideWhenUsed/>
    <w:rsid w:val="007D60BC"/>
  </w:style>
  <w:style w:type="numbering" w:customStyle="1" w:styleId="119">
    <w:name w:val="Нет списка119"/>
    <w:next w:val="a2"/>
    <w:uiPriority w:val="99"/>
    <w:semiHidden/>
    <w:unhideWhenUsed/>
    <w:rsid w:val="007D60BC"/>
  </w:style>
  <w:style w:type="numbering" w:customStyle="1" w:styleId="1200">
    <w:name w:val="Нет списка120"/>
    <w:next w:val="a2"/>
    <w:uiPriority w:val="99"/>
    <w:semiHidden/>
    <w:unhideWhenUsed/>
    <w:rsid w:val="007D60BC"/>
  </w:style>
  <w:style w:type="numbering" w:customStyle="1" w:styleId="1220">
    <w:name w:val="Нет списка122"/>
    <w:next w:val="a2"/>
    <w:uiPriority w:val="99"/>
    <w:semiHidden/>
    <w:unhideWhenUsed/>
    <w:rsid w:val="007D60BC"/>
  </w:style>
  <w:style w:type="paragraph" w:customStyle="1" w:styleId="font7">
    <w:name w:val="font7"/>
    <w:basedOn w:val="a"/>
    <w:rsid w:val="007D60BC"/>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7D60BC"/>
  </w:style>
  <w:style w:type="paragraph" w:styleId="affe">
    <w:name w:val="List Paragraph"/>
    <w:basedOn w:val="a"/>
    <w:uiPriority w:val="34"/>
    <w:qFormat/>
    <w:rsid w:val="007D60BC"/>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7D60BC"/>
  </w:style>
  <w:style w:type="numbering" w:customStyle="1" w:styleId="1250">
    <w:name w:val="Нет списка125"/>
    <w:next w:val="a2"/>
    <w:uiPriority w:val="99"/>
    <w:semiHidden/>
    <w:unhideWhenUsed/>
    <w:rsid w:val="007D60BC"/>
  </w:style>
  <w:style w:type="numbering" w:customStyle="1" w:styleId="1260">
    <w:name w:val="Нет списка126"/>
    <w:next w:val="a2"/>
    <w:uiPriority w:val="99"/>
    <w:semiHidden/>
    <w:unhideWhenUsed/>
    <w:rsid w:val="007D60BC"/>
  </w:style>
  <w:style w:type="numbering" w:customStyle="1" w:styleId="1270">
    <w:name w:val="Нет списка127"/>
    <w:next w:val="a2"/>
    <w:uiPriority w:val="99"/>
    <w:semiHidden/>
    <w:unhideWhenUsed/>
    <w:rsid w:val="007D60BC"/>
  </w:style>
  <w:style w:type="numbering" w:customStyle="1" w:styleId="1280">
    <w:name w:val="Нет списка128"/>
    <w:next w:val="a2"/>
    <w:uiPriority w:val="99"/>
    <w:semiHidden/>
    <w:unhideWhenUsed/>
    <w:rsid w:val="007D60BC"/>
  </w:style>
  <w:style w:type="numbering" w:customStyle="1" w:styleId="1290">
    <w:name w:val="Нет списка129"/>
    <w:next w:val="a2"/>
    <w:uiPriority w:val="99"/>
    <w:semiHidden/>
    <w:unhideWhenUsed/>
    <w:rsid w:val="007D60BC"/>
  </w:style>
  <w:style w:type="numbering" w:customStyle="1" w:styleId="1300">
    <w:name w:val="Нет списка130"/>
    <w:next w:val="a2"/>
    <w:uiPriority w:val="99"/>
    <w:semiHidden/>
    <w:unhideWhenUsed/>
    <w:rsid w:val="007D60BC"/>
  </w:style>
  <w:style w:type="numbering" w:customStyle="1" w:styleId="1320">
    <w:name w:val="Нет списка132"/>
    <w:next w:val="a2"/>
    <w:uiPriority w:val="99"/>
    <w:semiHidden/>
    <w:unhideWhenUsed/>
    <w:rsid w:val="007D60BC"/>
  </w:style>
  <w:style w:type="numbering" w:customStyle="1" w:styleId="133">
    <w:name w:val="Нет списка133"/>
    <w:next w:val="a2"/>
    <w:uiPriority w:val="99"/>
    <w:semiHidden/>
    <w:unhideWhenUsed/>
    <w:rsid w:val="007D60BC"/>
  </w:style>
  <w:style w:type="numbering" w:customStyle="1" w:styleId="134">
    <w:name w:val="Нет списка134"/>
    <w:next w:val="a2"/>
    <w:uiPriority w:val="99"/>
    <w:semiHidden/>
    <w:unhideWhenUsed/>
    <w:rsid w:val="007D60BC"/>
  </w:style>
  <w:style w:type="numbering" w:customStyle="1" w:styleId="135">
    <w:name w:val="Нет списка135"/>
    <w:next w:val="a2"/>
    <w:uiPriority w:val="99"/>
    <w:semiHidden/>
    <w:unhideWhenUsed/>
    <w:rsid w:val="007D60BC"/>
  </w:style>
  <w:style w:type="numbering" w:customStyle="1" w:styleId="136">
    <w:name w:val="Нет списка136"/>
    <w:next w:val="a2"/>
    <w:uiPriority w:val="99"/>
    <w:semiHidden/>
    <w:unhideWhenUsed/>
    <w:rsid w:val="007D60BC"/>
  </w:style>
  <w:style w:type="numbering" w:customStyle="1" w:styleId="137">
    <w:name w:val="Нет списка137"/>
    <w:next w:val="a2"/>
    <w:uiPriority w:val="99"/>
    <w:semiHidden/>
    <w:unhideWhenUsed/>
    <w:rsid w:val="007D60BC"/>
  </w:style>
  <w:style w:type="numbering" w:customStyle="1" w:styleId="138">
    <w:name w:val="Нет списка138"/>
    <w:next w:val="a2"/>
    <w:uiPriority w:val="99"/>
    <w:semiHidden/>
    <w:unhideWhenUsed/>
    <w:rsid w:val="007D60BC"/>
  </w:style>
  <w:style w:type="numbering" w:customStyle="1" w:styleId="139">
    <w:name w:val="Нет списка139"/>
    <w:next w:val="a2"/>
    <w:uiPriority w:val="99"/>
    <w:semiHidden/>
    <w:unhideWhenUsed/>
    <w:rsid w:val="007D60BC"/>
  </w:style>
  <w:style w:type="numbering" w:customStyle="1" w:styleId="1400">
    <w:name w:val="Нет списка140"/>
    <w:next w:val="a2"/>
    <w:uiPriority w:val="99"/>
    <w:semiHidden/>
    <w:unhideWhenUsed/>
    <w:rsid w:val="007D60BC"/>
  </w:style>
  <w:style w:type="numbering" w:customStyle="1" w:styleId="1420">
    <w:name w:val="Нет списка142"/>
    <w:next w:val="a2"/>
    <w:uiPriority w:val="99"/>
    <w:semiHidden/>
    <w:unhideWhenUsed/>
    <w:rsid w:val="007D60BC"/>
  </w:style>
  <w:style w:type="numbering" w:customStyle="1" w:styleId="1430">
    <w:name w:val="Нет списка143"/>
    <w:next w:val="a2"/>
    <w:uiPriority w:val="99"/>
    <w:semiHidden/>
    <w:unhideWhenUsed/>
    <w:rsid w:val="007D60BC"/>
  </w:style>
  <w:style w:type="numbering" w:customStyle="1" w:styleId="144">
    <w:name w:val="Нет списка144"/>
    <w:next w:val="a2"/>
    <w:uiPriority w:val="99"/>
    <w:semiHidden/>
    <w:unhideWhenUsed/>
    <w:rsid w:val="007D60BC"/>
  </w:style>
  <w:style w:type="numbering" w:customStyle="1" w:styleId="145">
    <w:name w:val="Нет списка145"/>
    <w:next w:val="a2"/>
    <w:uiPriority w:val="99"/>
    <w:semiHidden/>
    <w:unhideWhenUsed/>
    <w:rsid w:val="007D60BC"/>
  </w:style>
  <w:style w:type="numbering" w:customStyle="1" w:styleId="146">
    <w:name w:val="Нет списка146"/>
    <w:next w:val="a2"/>
    <w:uiPriority w:val="99"/>
    <w:semiHidden/>
    <w:unhideWhenUsed/>
    <w:rsid w:val="007D60BC"/>
  </w:style>
  <w:style w:type="numbering" w:customStyle="1" w:styleId="147">
    <w:name w:val="Нет списка147"/>
    <w:next w:val="a2"/>
    <w:uiPriority w:val="99"/>
    <w:semiHidden/>
    <w:unhideWhenUsed/>
    <w:rsid w:val="007D60BC"/>
  </w:style>
  <w:style w:type="numbering" w:customStyle="1" w:styleId="148">
    <w:name w:val="Нет списка148"/>
    <w:next w:val="a2"/>
    <w:uiPriority w:val="99"/>
    <w:semiHidden/>
    <w:unhideWhenUsed/>
    <w:rsid w:val="007D60BC"/>
  </w:style>
  <w:style w:type="numbering" w:customStyle="1" w:styleId="149">
    <w:name w:val="Нет списка149"/>
    <w:next w:val="a2"/>
    <w:uiPriority w:val="99"/>
    <w:semiHidden/>
    <w:unhideWhenUsed/>
    <w:rsid w:val="007D60BC"/>
  </w:style>
  <w:style w:type="numbering" w:customStyle="1" w:styleId="1500">
    <w:name w:val="Нет списка150"/>
    <w:next w:val="a2"/>
    <w:uiPriority w:val="99"/>
    <w:semiHidden/>
    <w:unhideWhenUsed/>
    <w:rsid w:val="007D60BC"/>
  </w:style>
  <w:style w:type="numbering" w:customStyle="1" w:styleId="152">
    <w:name w:val="Нет списка152"/>
    <w:next w:val="a2"/>
    <w:uiPriority w:val="99"/>
    <w:semiHidden/>
    <w:unhideWhenUsed/>
    <w:rsid w:val="007D60BC"/>
  </w:style>
  <w:style w:type="numbering" w:customStyle="1" w:styleId="153">
    <w:name w:val="Нет списка153"/>
    <w:next w:val="a2"/>
    <w:uiPriority w:val="99"/>
    <w:semiHidden/>
    <w:unhideWhenUsed/>
    <w:rsid w:val="007D60BC"/>
  </w:style>
  <w:style w:type="paragraph" w:customStyle="1" w:styleId="1f8">
    <w:name w:val="Знак Знак1 Знак Знак"/>
    <w:basedOn w:val="a"/>
    <w:rsid w:val="007D60B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7D60BC"/>
  </w:style>
  <w:style w:type="numbering" w:customStyle="1" w:styleId="155">
    <w:name w:val="Нет списка155"/>
    <w:next w:val="a2"/>
    <w:uiPriority w:val="99"/>
    <w:semiHidden/>
    <w:unhideWhenUsed/>
    <w:rsid w:val="007D60BC"/>
  </w:style>
  <w:style w:type="numbering" w:customStyle="1" w:styleId="156">
    <w:name w:val="Нет списка156"/>
    <w:next w:val="a2"/>
    <w:uiPriority w:val="99"/>
    <w:semiHidden/>
    <w:unhideWhenUsed/>
    <w:rsid w:val="007D60BC"/>
  </w:style>
  <w:style w:type="numbering" w:customStyle="1" w:styleId="157">
    <w:name w:val="Нет списка157"/>
    <w:next w:val="a2"/>
    <w:uiPriority w:val="99"/>
    <w:semiHidden/>
    <w:unhideWhenUsed/>
    <w:rsid w:val="007D60BC"/>
  </w:style>
  <w:style w:type="numbering" w:customStyle="1" w:styleId="158">
    <w:name w:val="Нет списка158"/>
    <w:next w:val="a2"/>
    <w:uiPriority w:val="99"/>
    <w:semiHidden/>
    <w:unhideWhenUsed/>
    <w:rsid w:val="007D60BC"/>
  </w:style>
  <w:style w:type="numbering" w:customStyle="1" w:styleId="159">
    <w:name w:val="Нет списка159"/>
    <w:next w:val="a2"/>
    <w:uiPriority w:val="99"/>
    <w:semiHidden/>
    <w:unhideWhenUsed/>
    <w:rsid w:val="007D60BC"/>
  </w:style>
  <w:style w:type="numbering" w:customStyle="1" w:styleId="1600">
    <w:name w:val="Нет списка160"/>
    <w:next w:val="a2"/>
    <w:uiPriority w:val="99"/>
    <w:semiHidden/>
    <w:unhideWhenUsed/>
    <w:rsid w:val="007D60BC"/>
  </w:style>
  <w:style w:type="numbering" w:customStyle="1" w:styleId="162">
    <w:name w:val="Нет списка162"/>
    <w:next w:val="a2"/>
    <w:uiPriority w:val="99"/>
    <w:semiHidden/>
    <w:unhideWhenUsed/>
    <w:rsid w:val="007D60BC"/>
  </w:style>
  <w:style w:type="paragraph" w:customStyle="1" w:styleId="font8">
    <w:name w:val="font8"/>
    <w:basedOn w:val="a"/>
    <w:rsid w:val="007D60BC"/>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7D60BC"/>
  </w:style>
  <w:style w:type="numbering" w:customStyle="1" w:styleId="164">
    <w:name w:val="Нет списка164"/>
    <w:next w:val="a2"/>
    <w:uiPriority w:val="99"/>
    <w:semiHidden/>
    <w:unhideWhenUsed/>
    <w:rsid w:val="007D60BC"/>
  </w:style>
  <w:style w:type="numbering" w:customStyle="1" w:styleId="165">
    <w:name w:val="Нет списка165"/>
    <w:next w:val="a2"/>
    <w:uiPriority w:val="99"/>
    <w:semiHidden/>
    <w:unhideWhenUsed/>
    <w:rsid w:val="007D60BC"/>
  </w:style>
  <w:style w:type="numbering" w:customStyle="1" w:styleId="166">
    <w:name w:val="Нет списка166"/>
    <w:next w:val="a2"/>
    <w:uiPriority w:val="99"/>
    <w:semiHidden/>
    <w:unhideWhenUsed/>
    <w:rsid w:val="007D60BC"/>
  </w:style>
  <w:style w:type="numbering" w:customStyle="1" w:styleId="167">
    <w:name w:val="Нет списка167"/>
    <w:next w:val="a2"/>
    <w:uiPriority w:val="99"/>
    <w:semiHidden/>
    <w:unhideWhenUsed/>
    <w:rsid w:val="007D60BC"/>
  </w:style>
  <w:style w:type="numbering" w:customStyle="1" w:styleId="168">
    <w:name w:val="Нет списка168"/>
    <w:next w:val="a2"/>
    <w:uiPriority w:val="99"/>
    <w:semiHidden/>
    <w:unhideWhenUsed/>
    <w:rsid w:val="007D60BC"/>
  </w:style>
  <w:style w:type="numbering" w:customStyle="1" w:styleId="169">
    <w:name w:val="Нет списка169"/>
    <w:next w:val="a2"/>
    <w:uiPriority w:val="99"/>
    <w:semiHidden/>
    <w:unhideWhenUsed/>
    <w:rsid w:val="007D60BC"/>
  </w:style>
  <w:style w:type="numbering" w:customStyle="1" w:styleId="1700">
    <w:name w:val="Нет списка170"/>
    <w:next w:val="a2"/>
    <w:uiPriority w:val="99"/>
    <w:semiHidden/>
    <w:unhideWhenUsed/>
    <w:rsid w:val="007D60BC"/>
  </w:style>
  <w:style w:type="numbering" w:customStyle="1" w:styleId="172">
    <w:name w:val="Нет списка172"/>
    <w:next w:val="a2"/>
    <w:uiPriority w:val="99"/>
    <w:semiHidden/>
    <w:unhideWhenUsed/>
    <w:rsid w:val="007D60BC"/>
  </w:style>
  <w:style w:type="numbering" w:customStyle="1" w:styleId="173">
    <w:name w:val="Нет списка173"/>
    <w:next w:val="a2"/>
    <w:uiPriority w:val="99"/>
    <w:semiHidden/>
    <w:unhideWhenUsed/>
    <w:rsid w:val="007D60BC"/>
  </w:style>
  <w:style w:type="numbering" w:customStyle="1" w:styleId="174">
    <w:name w:val="Нет списка174"/>
    <w:next w:val="a2"/>
    <w:uiPriority w:val="99"/>
    <w:semiHidden/>
    <w:unhideWhenUsed/>
    <w:rsid w:val="007D60BC"/>
  </w:style>
  <w:style w:type="numbering" w:customStyle="1" w:styleId="175">
    <w:name w:val="Нет списка175"/>
    <w:next w:val="a2"/>
    <w:uiPriority w:val="99"/>
    <w:semiHidden/>
    <w:unhideWhenUsed/>
    <w:rsid w:val="007D60BC"/>
  </w:style>
  <w:style w:type="numbering" w:customStyle="1" w:styleId="176">
    <w:name w:val="Нет списка176"/>
    <w:next w:val="a2"/>
    <w:uiPriority w:val="99"/>
    <w:semiHidden/>
    <w:unhideWhenUsed/>
    <w:rsid w:val="007D60BC"/>
  </w:style>
  <w:style w:type="numbering" w:customStyle="1" w:styleId="177">
    <w:name w:val="Нет списка177"/>
    <w:next w:val="a2"/>
    <w:uiPriority w:val="99"/>
    <w:semiHidden/>
    <w:unhideWhenUsed/>
    <w:rsid w:val="007D60BC"/>
  </w:style>
  <w:style w:type="numbering" w:customStyle="1" w:styleId="178">
    <w:name w:val="Нет списка178"/>
    <w:next w:val="a2"/>
    <w:uiPriority w:val="99"/>
    <w:semiHidden/>
    <w:unhideWhenUsed/>
    <w:rsid w:val="007D60BC"/>
  </w:style>
  <w:style w:type="numbering" w:customStyle="1" w:styleId="179">
    <w:name w:val="Нет списка179"/>
    <w:next w:val="a2"/>
    <w:uiPriority w:val="99"/>
    <w:semiHidden/>
    <w:unhideWhenUsed/>
    <w:rsid w:val="007D60BC"/>
  </w:style>
  <w:style w:type="numbering" w:customStyle="1" w:styleId="1800">
    <w:name w:val="Нет списка180"/>
    <w:next w:val="a2"/>
    <w:uiPriority w:val="99"/>
    <w:semiHidden/>
    <w:unhideWhenUsed/>
    <w:rsid w:val="007D60BC"/>
  </w:style>
  <w:style w:type="numbering" w:customStyle="1" w:styleId="182">
    <w:name w:val="Нет списка182"/>
    <w:next w:val="a2"/>
    <w:uiPriority w:val="99"/>
    <w:semiHidden/>
    <w:unhideWhenUsed/>
    <w:rsid w:val="007D60BC"/>
  </w:style>
  <w:style w:type="numbering" w:customStyle="1" w:styleId="183">
    <w:name w:val="Нет списка183"/>
    <w:next w:val="a2"/>
    <w:uiPriority w:val="99"/>
    <w:semiHidden/>
    <w:unhideWhenUsed/>
    <w:rsid w:val="007D60BC"/>
  </w:style>
  <w:style w:type="numbering" w:customStyle="1" w:styleId="184">
    <w:name w:val="Нет списка184"/>
    <w:next w:val="a2"/>
    <w:uiPriority w:val="99"/>
    <w:semiHidden/>
    <w:unhideWhenUsed/>
    <w:rsid w:val="007D60BC"/>
  </w:style>
  <w:style w:type="numbering" w:customStyle="1" w:styleId="185">
    <w:name w:val="Нет списка185"/>
    <w:next w:val="a2"/>
    <w:uiPriority w:val="99"/>
    <w:semiHidden/>
    <w:unhideWhenUsed/>
    <w:rsid w:val="007D60BC"/>
  </w:style>
  <w:style w:type="numbering" w:customStyle="1" w:styleId="186">
    <w:name w:val="Нет списка186"/>
    <w:next w:val="a2"/>
    <w:uiPriority w:val="99"/>
    <w:semiHidden/>
    <w:unhideWhenUsed/>
    <w:rsid w:val="007D60BC"/>
  </w:style>
  <w:style w:type="numbering" w:customStyle="1" w:styleId="187">
    <w:name w:val="Нет списка187"/>
    <w:next w:val="a2"/>
    <w:uiPriority w:val="99"/>
    <w:semiHidden/>
    <w:unhideWhenUsed/>
    <w:rsid w:val="007D60BC"/>
  </w:style>
  <w:style w:type="numbering" w:customStyle="1" w:styleId="188">
    <w:name w:val="Нет списка188"/>
    <w:next w:val="a2"/>
    <w:uiPriority w:val="99"/>
    <w:semiHidden/>
    <w:unhideWhenUsed/>
    <w:rsid w:val="007D60BC"/>
  </w:style>
  <w:style w:type="numbering" w:customStyle="1" w:styleId="189">
    <w:name w:val="Нет списка189"/>
    <w:next w:val="a2"/>
    <w:uiPriority w:val="99"/>
    <w:semiHidden/>
    <w:unhideWhenUsed/>
    <w:rsid w:val="007D60BC"/>
  </w:style>
  <w:style w:type="numbering" w:customStyle="1" w:styleId="1900">
    <w:name w:val="Нет списка190"/>
    <w:next w:val="a2"/>
    <w:uiPriority w:val="99"/>
    <w:semiHidden/>
    <w:unhideWhenUsed/>
    <w:rsid w:val="007D60BC"/>
  </w:style>
  <w:style w:type="numbering" w:customStyle="1" w:styleId="192">
    <w:name w:val="Нет списка192"/>
    <w:next w:val="a2"/>
    <w:uiPriority w:val="99"/>
    <w:semiHidden/>
    <w:unhideWhenUsed/>
    <w:rsid w:val="007D60BC"/>
  </w:style>
  <w:style w:type="numbering" w:customStyle="1" w:styleId="193">
    <w:name w:val="Нет списка193"/>
    <w:next w:val="a2"/>
    <w:uiPriority w:val="99"/>
    <w:semiHidden/>
    <w:unhideWhenUsed/>
    <w:rsid w:val="007D60BC"/>
  </w:style>
  <w:style w:type="numbering" w:customStyle="1" w:styleId="194">
    <w:name w:val="Нет списка194"/>
    <w:next w:val="a2"/>
    <w:uiPriority w:val="99"/>
    <w:semiHidden/>
    <w:unhideWhenUsed/>
    <w:rsid w:val="007D60BC"/>
  </w:style>
  <w:style w:type="numbering" w:customStyle="1" w:styleId="195">
    <w:name w:val="Нет списка195"/>
    <w:next w:val="a2"/>
    <w:uiPriority w:val="99"/>
    <w:semiHidden/>
    <w:unhideWhenUsed/>
    <w:rsid w:val="007D60BC"/>
  </w:style>
  <w:style w:type="numbering" w:customStyle="1" w:styleId="196">
    <w:name w:val="Нет списка196"/>
    <w:next w:val="a2"/>
    <w:uiPriority w:val="99"/>
    <w:semiHidden/>
    <w:unhideWhenUsed/>
    <w:rsid w:val="007D60BC"/>
  </w:style>
  <w:style w:type="numbering" w:customStyle="1" w:styleId="197">
    <w:name w:val="Нет списка197"/>
    <w:next w:val="a2"/>
    <w:uiPriority w:val="99"/>
    <w:semiHidden/>
    <w:unhideWhenUsed/>
    <w:rsid w:val="007D60BC"/>
  </w:style>
  <w:style w:type="numbering" w:customStyle="1" w:styleId="198">
    <w:name w:val="Нет списка198"/>
    <w:next w:val="a2"/>
    <w:uiPriority w:val="99"/>
    <w:semiHidden/>
    <w:unhideWhenUsed/>
    <w:rsid w:val="007D60BC"/>
  </w:style>
  <w:style w:type="numbering" w:customStyle="1" w:styleId="199">
    <w:name w:val="Нет списка199"/>
    <w:next w:val="a2"/>
    <w:uiPriority w:val="99"/>
    <w:semiHidden/>
    <w:unhideWhenUsed/>
    <w:rsid w:val="007D60BC"/>
  </w:style>
  <w:style w:type="numbering" w:customStyle="1" w:styleId="2000">
    <w:name w:val="Нет списка200"/>
    <w:next w:val="a2"/>
    <w:uiPriority w:val="99"/>
    <w:semiHidden/>
    <w:unhideWhenUsed/>
    <w:rsid w:val="007D60BC"/>
  </w:style>
  <w:style w:type="numbering" w:customStyle="1" w:styleId="202">
    <w:name w:val="Нет списка202"/>
    <w:next w:val="a2"/>
    <w:uiPriority w:val="99"/>
    <w:semiHidden/>
    <w:unhideWhenUsed/>
    <w:rsid w:val="007D60BC"/>
  </w:style>
  <w:style w:type="numbering" w:customStyle="1" w:styleId="203">
    <w:name w:val="Нет списка203"/>
    <w:next w:val="a2"/>
    <w:uiPriority w:val="99"/>
    <w:semiHidden/>
    <w:unhideWhenUsed/>
    <w:rsid w:val="007D60BC"/>
  </w:style>
  <w:style w:type="numbering" w:customStyle="1" w:styleId="204">
    <w:name w:val="Нет списка204"/>
    <w:next w:val="a2"/>
    <w:uiPriority w:val="99"/>
    <w:semiHidden/>
    <w:unhideWhenUsed/>
    <w:rsid w:val="007D60BC"/>
  </w:style>
  <w:style w:type="numbering" w:customStyle="1" w:styleId="205">
    <w:name w:val="Нет списка205"/>
    <w:next w:val="a2"/>
    <w:uiPriority w:val="99"/>
    <w:semiHidden/>
    <w:unhideWhenUsed/>
    <w:rsid w:val="007D60BC"/>
  </w:style>
  <w:style w:type="numbering" w:customStyle="1" w:styleId="206">
    <w:name w:val="Нет списка206"/>
    <w:next w:val="a2"/>
    <w:uiPriority w:val="99"/>
    <w:semiHidden/>
    <w:unhideWhenUsed/>
    <w:rsid w:val="007D60BC"/>
  </w:style>
  <w:style w:type="numbering" w:customStyle="1" w:styleId="207">
    <w:name w:val="Нет списка207"/>
    <w:next w:val="a2"/>
    <w:uiPriority w:val="99"/>
    <w:semiHidden/>
    <w:unhideWhenUsed/>
    <w:rsid w:val="007D60BC"/>
  </w:style>
  <w:style w:type="numbering" w:customStyle="1" w:styleId="208">
    <w:name w:val="Нет списка208"/>
    <w:next w:val="a2"/>
    <w:uiPriority w:val="99"/>
    <w:semiHidden/>
    <w:unhideWhenUsed/>
    <w:rsid w:val="007D60BC"/>
  </w:style>
  <w:style w:type="paragraph" w:customStyle="1" w:styleId="s15">
    <w:name w:val="s_15"/>
    <w:basedOn w:val="a"/>
    <w:rsid w:val="007D60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7D60BC"/>
  </w:style>
  <w:style w:type="paragraph" w:customStyle="1" w:styleId="s1">
    <w:name w:val="s_1"/>
    <w:basedOn w:val="a"/>
    <w:rsid w:val="007D60B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
    <w:name w:val="Нет списка209"/>
    <w:next w:val="a2"/>
    <w:uiPriority w:val="99"/>
    <w:semiHidden/>
    <w:unhideWhenUsed/>
    <w:rsid w:val="007D60BC"/>
  </w:style>
  <w:style w:type="numbering" w:customStyle="1" w:styleId="212">
    <w:name w:val="Нет списка212"/>
    <w:next w:val="a2"/>
    <w:uiPriority w:val="99"/>
    <w:semiHidden/>
    <w:unhideWhenUsed/>
    <w:rsid w:val="007D60BC"/>
  </w:style>
  <w:style w:type="numbering" w:customStyle="1" w:styleId="213">
    <w:name w:val="Нет списка213"/>
    <w:next w:val="a2"/>
    <w:uiPriority w:val="99"/>
    <w:semiHidden/>
    <w:unhideWhenUsed/>
    <w:rsid w:val="007D60BC"/>
  </w:style>
  <w:style w:type="numbering" w:customStyle="1" w:styleId="214">
    <w:name w:val="Нет списка214"/>
    <w:next w:val="a2"/>
    <w:uiPriority w:val="99"/>
    <w:semiHidden/>
    <w:unhideWhenUsed/>
    <w:rsid w:val="007D60BC"/>
  </w:style>
  <w:style w:type="numbering" w:customStyle="1" w:styleId="215">
    <w:name w:val="Нет списка215"/>
    <w:next w:val="a2"/>
    <w:uiPriority w:val="99"/>
    <w:semiHidden/>
    <w:unhideWhenUsed/>
    <w:rsid w:val="007D60BC"/>
  </w:style>
  <w:style w:type="numbering" w:customStyle="1" w:styleId="216">
    <w:name w:val="Нет списка216"/>
    <w:next w:val="a2"/>
    <w:uiPriority w:val="99"/>
    <w:semiHidden/>
    <w:unhideWhenUsed/>
    <w:rsid w:val="007D60BC"/>
  </w:style>
  <w:style w:type="numbering" w:customStyle="1" w:styleId="217">
    <w:name w:val="Нет списка217"/>
    <w:next w:val="a2"/>
    <w:uiPriority w:val="99"/>
    <w:semiHidden/>
    <w:unhideWhenUsed/>
    <w:rsid w:val="007D60BC"/>
  </w:style>
  <w:style w:type="numbering" w:customStyle="1" w:styleId="218">
    <w:name w:val="Нет списка218"/>
    <w:next w:val="a2"/>
    <w:uiPriority w:val="99"/>
    <w:semiHidden/>
    <w:unhideWhenUsed/>
    <w:rsid w:val="007D60BC"/>
  </w:style>
  <w:style w:type="numbering" w:customStyle="1" w:styleId="219">
    <w:name w:val="Нет списка219"/>
    <w:next w:val="a2"/>
    <w:uiPriority w:val="99"/>
    <w:semiHidden/>
    <w:unhideWhenUsed/>
    <w:rsid w:val="007D60BC"/>
  </w:style>
  <w:style w:type="numbering" w:customStyle="1" w:styleId="2200">
    <w:name w:val="Нет списка220"/>
    <w:next w:val="a2"/>
    <w:uiPriority w:val="99"/>
    <w:semiHidden/>
    <w:unhideWhenUsed/>
    <w:rsid w:val="007D60BC"/>
  </w:style>
  <w:style w:type="numbering" w:customStyle="1" w:styleId="222">
    <w:name w:val="Нет списка222"/>
    <w:next w:val="a2"/>
    <w:uiPriority w:val="99"/>
    <w:semiHidden/>
    <w:unhideWhenUsed/>
    <w:rsid w:val="007D60BC"/>
  </w:style>
  <w:style w:type="numbering" w:customStyle="1" w:styleId="223">
    <w:name w:val="Нет списка223"/>
    <w:next w:val="a2"/>
    <w:uiPriority w:val="99"/>
    <w:semiHidden/>
    <w:unhideWhenUsed/>
    <w:rsid w:val="007D60BC"/>
  </w:style>
  <w:style w:type="numbering" w:customStyle="1" w:styleId="224">
    <w:name w:val="Нет списка224"/>
    <w:next w:val="a2"/>
    <w:uiPriority w:val="99"/>
    <w:semiHidden/>
    <w:unhideWhenUsed/>
    <w:rsid w:val="007D60BC"/>
  </w:style>
  <w:style w:type="numbering" w:customStyle="1" w:styleId="225">
    <w:name w:val="Нет списка225"/>
    <w:next w:val="a2"/>
    <w:uiPriority w:val="99"/>
    <w:semiHidden/>
    <w:unhideWhenUsed/>
    <w:rsid w:val="007D60BC"/>
  </w:style>
  <w:style w:type="numbering" w:customStyle="1" w:styleId="226">
    <w:name w:val="Нет списка226"/>
    <w:next w:val="a2"/>
    <w:uiPriority w:val="99"/>
    <w:semiHidden/>
    <w:unhideWhenUsed/>
    <w:rsid w:val="007D60BC"/>
  </w:style>
  <w:style w:type="numbering" w:customStyle="1" w:styleId="227">
    <w:name w:val="Нет списка227"/>
    <w:next w:val="a2"/>
    <w:uiPriority w:val="99"/>
    <w:semiHidden/>
    <w:unhideWhenUsed/>
    <w:rsid w:val="007D60BC"/>
  </w:style>
  <w:style w:type="numbering" w:customStyle="1" w:styleId="228">
    <w:name w:val="Нет списка228"/>
    <w:next w:val="a2"/>
    <w:uiPriority w:val="99"/>
    <w:semiHidden/>
    <w:unhideWhenUsed/>
    <w:rsid w:val="007D60BC"/>
  </w:style>
  <w:style w:type="numbering" w:customStyle="1" w:styleId="229">
    <w:name w:val="Нет списка229"/>
    <w:next w:val="a2"/>
    <w:uiPriority w:val="99"/>
    <w:semiHidden/>
    <w:unhideWhenUsed/>
    <w:rsid w:val="007D60BC"/>
  </w:style>
  <w:style w:type="numbering" w:customStyle="1" w:styleId="2300">
    <w:name w:val="Нет списка230"/>
    <w:next w:val="a2"/>
    <w:uiPriority w:val="99"/>
    <w:semiHidden/>
    <w:unhideWhenUsed/>
    <w:rsid w:val="007D60BC"/>
  </w:style>
  <w:style w:type="numbering" w:customStyle="1" w:styleId="232">
    <w:name w:val="Нет списка232"/>
    <w:next w:val="a2"/>
    <w:uiPriority w:val="99"/>
    <w:semiHidden/>
    <w:unhideWhenUsed/>
    <w:rsid w:val="007D60BC"/>
  </w:style>
  <w:style w:type="numbering" w:customStyle="1" w:styleId="233">
    <w:name w:val="Нет списка233"/>
    <w:next w:val="a2"/>
    <w:uiPriority w:val="99"/>
    <w:semiHidden/>
    <w:unhideWhenUsed/>
    <w:rsid w:val="007D60BC"/>
  </w:style>
  <w:style w:type="numbering" w:customStyle="1" w:styleId="234">
    <w:name w:val="Нет списка234"/>
    <w:next w:val="a2"/>
    <w:uiPriority w:val="99"/>
    <w:semiHidden/>
    <w:unhideWhenUsed/>
    <w:rsid w:val="007D60BC"/>
  </w:style>
  <w:style w:type="numbering" w:customStyle="1" w:styleId="235">
    <w:name w:val="Нет списка235"/>
    <w:next w:val="a2"/>
    <w:uiPriority w:val="99"/>
    <w:semiHidden/>
    <w:unhideWhenUsed/>
    <w:rsid w:val="007D60BC"/>
  </w:style>
  <w:style w:type="numbering" w:customStyle="1" w:styleId="236">
    <w:name w:val="Нет списка236"/>
    <w:next w:val="a2"/>
    <w:uiPriority w:val="99"/>
    <w:semiHidden/>
    <w:unhideWhenUsed/>
    <w:rsid w:val="007D60BC"/>
  </w:style>
  <w:style w:type="numbering" w:customStyle="1" w:styleId="237">
    <w:name w:val="Нет списка237"/>
    <w:next w:val="a2"/>
    <w:uiPriority w:val="99"/>
    <w:semiHidden/>
    <w:unhideWhenUsed/>
    <w:rsid w:val="007D60BC"/>
  </w:style>
  <w:style w:type="numbering" w:customStyle="1" w:styleId="238">
    <w:name w:val="Нет списка238"/>
    <w:next w:val="a2"/>
    <w:uiPriority w:val="99"/>
    <w:semiHidden/>
    <w:unhideWhenUsed/>
    <w:rsid w:val="007D60BC"/>
  </w:style>
  <w:style w:type="numbering" w:customStyle="1" w:styleId="239">
    <w:name w:val="Нет списка239"/>
    <w:next w:val="a2"/>
    <w:uiPriority w:val="99"/>
    <w:semiHidden/>
    <w:unhideWhenUsed/>
    <w:rsid w:val="007D60BC"/>
  </w:style>
  <w:style w:type="numbering" w:customStyle="1" w:styleId="2400">
    <w:name w:val="Нет списка240"/>
    <w:next w:val="a2"/>
    <w:uiPriority w:val="99"/>
    <w:semiHidden/>
    <w:unhideWhenUsed/>
    <w:rsid w:val="007D60BC"/>
  </w:style>
  <w:style w:type="numbering" w:customStyle="1" w:styleId="242">
    <w:name w:val="Нет списка242"/>
    <w:next w:val="a2"/>
    <w:uiPriority w:val="99"/>
    <w:semiHidden/>
    <w:unhideWhenUsed/>
    <w:rsid w:val="007D60BC"/>
  </w:style>
  <w:style w:type="numbering" w:customStyle="1" w:styleId="243">
    <w:name w:val="Нет списка243"/>
    <w:next w:val="a2"/>
    <w:uiPriority w:val="99"/>
    <w:semiHidden/>
    <w:unhideWhenUsed/>
    <w:rsid w:val="007D60BC"/>
  </w:style>
  <w:style w:type="numbering" w:customStyle="1" w:styleId="244">
    <w:name w:val="Нет списка244"/>
    <w:next w:val="a2"/>
    <w:uiPriority w:val="99"/>
    <w:semiHidden/>
    <w:unhideWhenUsed/>
    <w:rsid w:val="007D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8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34</Pages>
  <Words>9987</Words>
  <Characters>56929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Викторовна Водницкая</dc:creator>
  <cp:keywords/>
  <dc:description/>
  <cp:lastModifiedBy>Наталья Викторовна Какурина</cp:lastModifiedBy>
  <cp:revision>48</cp:revision>
  <dcterms:created xsi:type="dcterms:W3CDTF">2023-12-26T07:46:00Z</dcterms:created>
  <dcterms:modified xsi:type="dcterms:W3CDTF">2024-02-29T14:11:00Z</dcterms:modified>
</cp:coreProperties>
</file>